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34" w:rsidRPr="0043545E" w:rsidRDefault="00495D3F" w:rsidP="0043545E">
      <w:pPr>
        <w:rPr>
          <w:i/>
          <w:szCs w:val="18"/>
        </w:rPr>
        <w:bidi w:val="0"/>
      </w:pPr>
      <w:r>
        <w:rPr>
          <w:lang w:val="en"/>
          <w:b w:val="0"/>
          <w:bCs w:val="0"/>
          <w:i w:val="1"/>
          <w:iCs w:val="1"/>
          <w:u w:val="none"/>
          <w:vertAlign w:val="baseline"/>
          <w:rtl w:val="0"/>
        </w:rPr>
        <w:t xml:space="preserve">The following data is the minimum content necessary in order to obtain a permission from the airport manager to perform an unmanned aerial drone flight over the airport area. </w:t>
      </w:r>
      <w:r>
        <w:rPr>
          <w:lang w:val="en"/>
          <w:b w:val="0"/>
          <w:bCs w:val="0"/>
          <w:i w:val="1"/>
          <w:iCs w:val="1"/>
          <w:u w:val="none"/>
          <w:vertAlign w:val="baseline"/>
          <w:rtl w:val="0"/>
        </w:rPr>
        <w:t xml:space="preserve">Additional information may be extended to include a written description of the planned flight. </w:t>
      </w:r>
      <w:r>
        <w:rPr>
          <w:lang w:val="en"/>
          <w:b w:val="0"/>
          <w:bCs w:val="0"/>
          <w:i w:val="1"/>
          <w:iCs w:val="1"/>
          <w:u w:val="none"/>
          <w:vertAlign w:val="baseline"/>
          <w:rtl w:val="0"/>
        </w:rPr>
        <w:t xml:space="preserve">The form should be filled in and sent to: </w:t>
      </w:r>
      <w:r>
        <w:rPr>
          <w:szCs w:val="18"/>
          <w:lang w:val="en"/>
          <w:b w:val="0"/>
          <w:bCs w:val="0"/>
          <w:i w:val="1"/>
          <w:iCs w:val="1"/>
          <w:u w:val="none"/>
          <w:vertAlign w:val="baseline"/>
          <w:rtl w:val="0"/>
        </w:rPr>
        <w:t xml:space="preserve">Airport Operations Duty officer – </w:t>
      </w:r>
      <w:hyperlink r:id="rId8" w:history="1">
        <w:r>
          <w:rPr>
            <w:rStyle w:val="Hipercze"/>
            <w:szCs w:val="18"/>
            <w:lang w:val="en"/>
            <w:b w:val="0"/>
            <w:bCs w:val="0"/>
            <w:i w:val="1"/>
            <w:iCs w:val="1"/>
            <w:u w:val="single"/>
            <w:vertAlign w:val="baseline"/>
            <w:rtl w:val="0"/>
          </w:rPr>
          <w:t xml:space="preserve">dop@gtl.com.pl</w:t>
        </w:r>
      </w:hyperlink>
      <w:r>
        <w:rPr>
          <w:rStyle w:val="Hipercze"/>
          <w:szCs w:val="18"/>
          <w:lang w:val="en"/>
          <w:b w:val="0"/>
          <w:bCs w:val="0"/>
          <w:i w:val="1"/>
          <w:iCs w:val="1"/>
          <w:u w:val="none"/>
          <w:vertAlign w:val="baseline"/>
          <w:rtl w:val="0"/>
        </w:rPr>
        <w:t xml:space="preserve">–</w:t>
      </w:r>
      <w:r>
        <w:rPr>
          <w:szCs w:val="18"/>
          <w:lang w:val="en"/>
          <w:b w:val="0"/>
          <w:bCs w:val="0"/>
          <w:i w:val="1"/>
          <w:iCs w:val="1"/>
          <w:u w:val="none"/>
          <w:vertAlign w:val="baseline"/>
          <w:rtl w:val="0"/>
        </w:rPr>
        <w:t xml:space="preserve">and also for the information of: </w:t>
      </w:r>
      <w:r>
        <w:rPr>
          <w:szCs w:val="18"/>
          <w:lang w:val="en"/>
          <w:b w:val="0"/>
          <w:bCs w:val="0"/>
          <w:i w:val="1"/>
          <w:iCs w:val="1"/>
          <w:u w:val="none"/>
          <w:vertAlign w:val="baseline"/>
          <w:rtl w:val="0"/>
        </w:rPr>
        <w:t xml:space="preserve">The Safety Manager – </w:t>
      </w:r>
      <w:hyperlink r:id="rId9" w:history="1">
        <w:r>
          <w:rPr>
            <w:rStyle w:val="Hipercze"/>
            <w:szCs w:val="18"/>
            <w:lang w:val="en"/>
            <w:b w:val="0"/>
            <w:bCs w:val="0"/>
            <w:i w:val="1"/>
            <w:iCs w:val="1"/>
            <w:u w:val="single"/>
            <w:vertAlign w:val="baseline"/>
            <w:rtl w:val="0"/>
          </w:rPr>
          <w:t xml:space="preserve">mstanek@gtl.com.pl</w:t>
        </w:r>
      </w:hyperlink>
      <w:r>
        <w:rPr>
          <w:szCs w:val="18"/>
          <w:lang w:val="en"/>
          <w:b w:val="0"/>
          <w:bCs w:val="0"/>
          <w:i w:val="1"/>
          <w:iCs w:val="1"/>
          <w:u w:val="none"/>
          <w:vertAlign w:val="baseline"/>
          <w:rtl w:val="0"/>
        </w:rPr>
        <w:t xml:space="preserve">, the Compliance Manager – </w:t>
      </w:r>
      <w:hyperlink r:id="rId10" w:history="1">
        <w:r>
          <w:rPr>
            <w:rStyle w:val="Hipercze"/>
            <w:szCs w:val="18"/>
            <w:lang w:val="en"/>
            <w:b w:val="0"/>
            <w:bCs w:val="0"/>
            <w:i w:val="1"/>
            <w:iCs w:val="1"/>
            <w:u w:val="single"/>
            <w:vertAlign w:val="baseline"/>
            <w:rtl w:val="0"/>
          </w:rPr>
          <w:t xml:space="preserve">pcichon@gtl.com.pl</w:t>
        </w:r>
      </w:hyperlink>
      <w:r>
        <w:rPr>
          <w:szCs w:val="18"/>
          <w:lang w:val="en"/>
          <w:b w:val="0"/>
          <w:bCs w:val="0"/>
          <w:i w:val="1"/>
          <w:iCs w:val="1"/>
          <w:u w:val="none"/>
          <w:vertAlign w:val="baseline"/>
          <w:rtl w:val="0"/>
        </w:rPr>
        <w:t xml:space="preserve">, the SOL Shift Commander </w:t>
      </w:r>
      <w:hyperlink r:id="rId11" w:history="1">
        <w:r>
          <w:rPr>
            <w:rStyle w:val="Hipercze"/>
            <w:szCs w:val="18"/>
            <w:lang w:val="en"/>
            <w:b w:val="0"/>
            <w:bCs w:val="0"/>
            <w:i w:val="1"/>
            <w:iCs w:val="1"/>
            <w:u w:val="single"/>
            <w:vertAlign w:val="baseline"/>
            <w:rtl w:val="0"/>
          </w:rPr>
          <w:t xml:space="preserve">sol@gtl.com.pl</w:t>
        </w:r>
      </w:hyperlink>
      <w:r>
        <w:rPr>
          <w:szCs w:val="18"/>
          <w:lang w:val="en"/>
          <w:b w:val="0"/>
          <w:bCs w:val="0"/>
          <w:i w:val="1"/>
          <w:iCs w:val="1"/>
          <w:u w:val="none"/>
          <w:vertAlign w:val="baseline"/>
          <w:rtl w:val="0"/>
        </w:rPr>
        <w:t xml:space="preserve">. Rules of obtaining a permission to perform flights over the airport area are available on: </w:t>
      </w:r>
      <w:hyperlink r:id="rId12" w:history="1">
        <w:r>
          <w:rPr>
            <w:rStyle w:val="Hipercze"/>
            <w:lang w:val="en"/>
            <w:b w:val="0"/>
            <w:bCs w:val="0"/>
            <w:i w:val="1"/>
            <w:iCs w:val="1"/>
            <w:u w:val="single"/>
            <w:vertAlign w:val="baseline"/>
            <w:rtl w:val="0"/>
          </w:rPr>
          <w:t xml:space="preserve">https://www.katowice-airport.com/en/our-airport/safety-at-the-airport/drones-and-lasers</w:t>
        </w:r>
      </w:hyperlink>
    </w:p>
    <w:p w:rsidR="00BB6AD4" w:rsidRPr="0043545E" w:rsidRDefault="0066340C" w:rsidP="0043545E">
      <w:pPr>
        <w:rPr>
          <w:i/>
        </w:rPr>
        <w:bidi w:val="0"/>
      </w:pPr>
      <w:r>
        <w:rPr>
          <w:lang w:val="en"/>
          <w:b w:val="0"/>
          <w:bCs w:val="0"/>
          <w:i w:val="1"/>
          <w:iCs w:val="1"/>
          <w:u w:val="none"/>
          <w:vertAlign w:val="baseline"/>
          <w:rtl w:val="0"/>
        </w:rPr>
        <w:t xml:space="preserve">Notwithstanding the permission given by the airport manager, the applying body must acquire a necessary permission from the Polish Air Navigation Services Agency. </w:t>
      </w:r>
      <w:r>
        <w:rPr>
          <w:lang w:val="en"/>
          <w:b w:val="0"/>
          <w:bCs w:val="0"/>
          <w:i w:val="1"/>
          <w:iCs w:val="1"/>
          <w:u w:val="none"/>
          <w:vertAlign w:val="baseline"/>
          <w:rtl w:val="0"/>
        </w:rPr>
        <w:t xml:space="preserve">Detailed information are available on: </w:t>
      </w:r>
      <w:hyperlink r:id="rId13" w:history="1">
        <w:r>
          <w:rPr>
            <w:rStyle w:val="Hipercze"/>
            <w:lang w:val="en"/>
            <w:b w:val="0"/>
            <w:bCs w:val="0"/>
            <w:i w:val="1"/>
            <w:iCs w:val="1"/>
            <w:u w:val="single"/>
            <w:vertAlign w:val="baseline"/>
            <w:rtl w:val="0"/>
          </w:rPr>
          <w:t xml:space="preserve">https://www.pansa.pl/u-space/</w:t>
        </w:r>
      </w:hyperlink>
    </w:p>
    <w:tbl>
      <w:tblPr>
        <w:tblW w:w="9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8928"/>
      </w:tblGrid>
      <w:tr w:rsidR="00EF667F" w:rsidTr="003411AD">
        <w:trPr>
          <w:trHeight w:val="434"/>
        </w:trPr>
        <w:tc>
          <w:tcPr>
            <w:tcW w:w="615" w:type="dxa"/>
            <w:shd w:val="clear" w:color="auto" w:fill="F2F2F2" w:themeFill="background1" w:themeFillShade="F2"/>
          </w:tcPr>
          <w:p w:rsidR="00EF667F" w:rsidRPr="003F349A" w:rsidRDefault="00EF667F" w:rsidP="0082560E">
            <w:pPr>
              <w:jc w:val="center"/>
              <w:rPr>
                <w:b/>
                <w:szCs w:val="18"/>
              </w:rPr>
              <w:bidi w:val="0"/>
            </w:pPr>
            <w:r>
              <w:rPr>
                <w:szCs w:val="18"/>
                <w:lang w:val="en"/>
                <w:b w:val="1"/>
                <w:bCs w:val="1"/>
                <w:i w:val="0"/>
                <w:iCs w:val="0"/>
                <w:u w:val="none"/>
                <w:vertAlign w:val="baseline"/>
                <w:rtl w:val="0"/>
              </w:rPr>
              <w:t xml:space="preserve">NO.</w:t>
            </w:r>
          </w:p>
        </w:tc>
        <w:tc>
          <w:tcPr>
            <w:tcW w:w="8928" w:type="dxa"/>
            <w:shd w:val="clear" w:color="auto" w:fill="F2F2F2" w:themeFill="background1" w:themeFillShade="F2"/>
          </w:tcPr>
          <w:p w:rsidR="00EF667F" w:rsidRPr="003F349A" w:rsidRDefault="00EF667F" w:rsidP="0082560E">
            <w:pPr>
              <w:jc w:val="center"/>
              <w:rPr>
                <w:b/>
                <w:szCs w:val="18"/>
              </w:rPr>
              <w:bidi w:val="0"/>
            </w:pPr>
            <w:r>
              <w:rPr>
                <w:szCs w:val="18"/>
                <w:lang w:val="en"/>
                <w:b w:val="1"/>
                <w:bCs w:val="1"/>
                <w:i w:val="0"/>
                <w:iCs w:val="0"/>
                <w:u w:val="none"/>
                <w:vertAlign w:val="baseline"/>
                <w:rtl w:val="0"/>
              </w:rPr>
              <w:t xml:space="preserve">NAME / PARAMETERS / DATA</w:t>
            </w:r>
          </w:p>
        </w:tc>
      </w:tr>
      <w:tr w:rsidR="0054596F" w:rsidTr="003411AD">
        <w:trPr>
          <w:trHeight w:val="989"/>
        </w:trPr>
        <w:tc>
          <w:tcPr>
            <w:tcW w:w="615" w:type="dxa"/>
            <w:shd w:val="clear" w:color="auto" w:fill="F2F2F2" w:themeFill="background1" w:themeFillShade="F2"/>
          </w:tcPr>
          <w:p w:rsidR="0054596F" w:rsidRPr="006415EB" w:rsidRDefault="0054596F" w:rsidP="0054596F">
            <w:pPr>
              <w:rPr>
                <w:szCs w:val="18"/>
              </w:rPr>
              <w:bidi w:val="0"/>
            </w:pPr>
            <w:r>
              <w:rPr>
                <w:szCs w:val="18"/>
                <w:lang w:val="en"/>
                <w:b w:val="0"/>
                <w:bCs w:val="0"/>
                <w:i w:val="0"/>
                <w:iCs w:val="0"/>
                <w:u w:val="none"/>
                <w:vertAlign w:val="baseline"/>
                <w:rtl w:val="0"/>
              </w:rPr>
              <w:t xml:space="preserve">1</w:t>
            </w:r>
          </w:p>
        </w:tc>
        <w:tc>
          <w:tcPr>
            <w:tcW w:w="8928" w:type="dxa"/>
          </w:tcPr>
          <w:p w:rsidR="0054596F" w:rsidRDefault="0054596F" w:rsidP="0054596F">
            <w:pPr>
              <w:rPr>
                <w:b/>
                <w:szCs w:val="18"/>
              </w:rPr>
              <w:bidi w:val="0"/>
            </w:pPr>
            <w:r>
              <w:rPr>
                <w:szCs w:val="18"/>
                <w:lang w:val="en"/>
                <w:b w:val="1"/>
                <w:bCs w:val="1"/>
                <w:i w:val="0"/>
                <w:iCs w:val="0"/>
                <w:u w:val="none"/>
                <w:vertAlign w:val="baseline"/>
                <w:rtl w:val="0"/>
              </w:rPr>
              <w:t xml:space="preserve">Date, time, place of flight at the airport:</w:t>
            </w:r>
          </w:p>
          <w:sdt>
            <w:sdtPr>
              <w:rPr>
                <w:b/>
                <w:szCs w:val="18"/>
              </w:rPr>
              <w:id w:val="1405877179"/>
              <w:placeholder>
                <w:docPart w:val="DEEFCA66210F4185816EE2BE1637B1E4"/>
              </w:placeholder>
              <w:showingPlcHdr/>
              <w:text/>
            </w:sdtPr>
            <w:sdtEndPr/>
            <w:sdtContent>
              <w:p w:rsidR="003C2E76" w:rsidRPr="003C2E76" w:rsidRDefault="00A76933" w:rsidP="00A76933">
                <w:pPr>
                  <w:rPr>
                    <w:b/>
                    <w:szCs w:val="18"/>
                  </w:rPr>
                  <w:bidi w:val="0"/>
                </w:pPr>
                <w:r>
                  <w:rPr>
                    <w:rStyle w:val="Tekstzastpczy"/>
                    <w:lang w:val="en"/>
                    <w:b w:val="0"/>
                    <w:bCs w:val="0"/>
                    <w:i w:val="0"/>
                    <w:iCs w:val="0"/>
                    <w:u w:val="none"/>
                    <w:vertAlign w:val="baseline"/>
                    <w:rtl w:val="0"/>
                  </w:rPr>
                  <w:t xml:space="preserve">Click here to insert text.</w:t>
                </w:r>
              </w:p>
            </w:sdtContent>
          </w:sdt>
        </w:tc>
      </w:tr>
      <w:tr w:rsidR="0054596F" w:rsidTr="003411AD">
        <w:trPr>
          <w:trHeight w:val="886"/>
        </w:trPr>
        <w:tc>
          <w:tcPr>
            <w:tcW w:w="615" w:type="dxa"/>
            <w:shd w:val="clear" w:color="auto" w:fill="F2F2F2" w:themeFill="background1" w:themeFillShade="F2"/>
          </w:tcPr>
          <w:p w:rsidR="0054596F" w:rsidRPr="006415EB" w:rsidRDefault="0054596F" w:rsidP="0054596F">
            <w:pPr>
              <w:rPr>
                <w:szCs w:val="18"/>
              </w:rPr>
              <w:bidi w:val="0"/>
            </w:pPr>
            <w:r>
              <w:rPr>
                <w:szCs w:val="18"/>
                <w:lang w:val="en"/>
                <w:b w:val="0"/>
                <w:bCs w:val="0"/>
                <w:i w:val="0"/>
                <w:iCs w:val="0"/>
                <w:u w:val="none"/>
                <w:vertAlign w:val="baseline"/>
                <w:rtl w:val="0"/>
              </w:rPr>
              <w:t xml:space="preserve">2</w:t>
            </w:r>
          </w:p>
        </w:tc>
        <w:tc>
          <w:tcPr>
            <w:tcW w:w="8928" w:type="dxa"/>
          </w:tcPr>
          <w:p w:rsidR="0054596F" w:rsidRDefault="0054596F" w:rsidP="0054596F">
            <w:pPr>
              <w:rPr>
                <w:rFonts w:cs="Arial"/>
                <w:b/>
                <w:bCs/>
                <w:color w:val="000000"/>
                <w:szCs w:val="18"/>
              </w:rPr>
              <w:bidi w:val="0"/>
            </w:pPr>
            <w:r>
              <w:rPr>
                <w:rFonts w:cs="Arial"/>
                <w:color w:val="000000"/>
                <w:szCs w:val="18"/>
                <w:lang w:val="en"/>
                <w:b w:val="1"/>
                <w:bCs w:val="1"/>
                <w:i w:val="0"/>
                <w:iCs w:val="0"/>
                <w:u w:val="none"/>
                <w:vertAlign w:val="baseline"/>
                <w:rtl w:val="0"/>
              </w:rPr>
              <w:t xml:space="preserve">Purpose of the flight, description:</w:t>
            </w:r>
          </w:p>
          <w:sdt>
            <w:sdtPr>
              <w:rPr>
                <w:rFonts w:cs="Arial"/>
                <w:b/>
                <w:bCs/>
                <w:color w:val="000000"/>
                <w:szCs w:val="18"/>
              </w:rPr>
              <w:id w:val="-1618202792"/>
              <w:placeholder>
                <w:docPart w:val="8982787C8F6A4753BE7FEF2176053424"/>
              </w:placeholder>
              <w:showingPlcHdr/>
              <w:text/>
            </w:sdtPr>
            <w:sdtEndPr/>
            <w:sdtContent>
              <w:p w:rsidR="003C2E76" w:rsidRPr="003C2E76" w:rsidRDefault="00A525B6" w:rsidP="00A525B6">
                <w:pPr>
                  <w:rPr>
                    <w:rFonts w:cs="Arial"/>
                    <w:b/>
                    <w:bCs/>
                    <w:color w:val="000000"/>
                    <w:szCs w:val="18"/>
                  </w:rPr>
                  <w:bidi w:val="0"/>
                </w:pPr>
                <w:r>
                  <w:rPr>
                    <w:rStyle w:val="Tekstzastpczy"/>
                    <w:lang w:val="en"/>
                    <w:b w:val="0"/>
                    <w:bCs w:val="0"/>
                    <w:i w:val="0"/>
                    <w:iCs w:val="0"/>
                    <w:u w:val="none"/>
                    <w:vertAlign w:val="baseline"/>
                    <w:rtl w:val="0"/>
                  </w:rPr>
                  <w:t xml:space="preserve">Click here to insert text.</w:t>
                </w:r>
              </w:p>
            </w:sdtContent>
          </w:sdt>
        </w:tc>
      </w:tr>
      <w:tr w:rsidR="0054596F" w:rsidTr="003411AD">
        <w:trPr>
          <w:trHeight w:val="700"/>
        </w:trPr>
        <w:tc>
          <w:tcPr>
            <w:tcW w:w="615" w:type="dxa"/>
            <w:shd w:val="clear" w:color="auto" w:fill="F2F2F2" w:themeFill="background1" w:themeFillShade="F2"/>
          </w:tcPr>
          <w:p w:rsidR="0054596F" w:rsidRPr="006415EB" w:rsidRDefault="0054596F" w:rsidP="0054596F">
            <w:pPr>
              <w:rPr>
                <w:szCs w:val="18"/>
              </w:rPr>
              <w:bidi w:val="0"/>
            </w:pPr>
            <w:r>
              <w:rPr>
                <w:szCs w:val="18"/>
                <w:lang w:val="en"/>
                <w:b w:val="0"/>
                <w:bCs w:val="0"/>
                <w:i w:val="0"/>
                <w:iCs w:val="0"/>
                <w:u w:val="none"/>
                <w:vertAlign w:val="baseline"/>
                <w:rtl w:val="0"/>
              </w:rPr>
              <w:t xml:space="preserve">3</w:t>
            </w:r>
          </w:p>
        </w:tc>
        <w:tc>
          <w:tcPr>
            <w:tcW w:w="8928" w:type="dxa"/>
          </w:tcPr>
          <w:p w:rsidR="0054596F" w:rsidRDefault="0054596F" w:rsidP="0054596F">
            <w:pPr>
              <w:rPr>
                <w:rFonts w:cs="Arial"/>
                <w:b/>
                <w:bCs/>
                <w:color w:val="000000"/>
                <w:szCs w:val="18"/>
              </w:rPr>
              <w:bidi w:val="0"/>
            </w:pPr>
            <w:r>
              <w:rPr>
                <w:rFonts w:cs="Arial"/>
                <w:color w:val="000000"/>
                <w:szCs w:val="18"/>
                <w:lang w:val="en"/>
                <w:b w:val="1"/>
                <w:bCs w:val="1"/>
                <w:i w:val="0"/>
                <w:iCs w:val="0"/>
                <w:u w:val="none"/>
                <w:vertAlign w:val="baseline"/>
                <w:rtl w:val="0"/>
              </w:rPr>
              <w:t xml:space="preserve">Contact to the person performing the flight (e-mail, phone number):</w:t>
            </w:r>
          </w:p>
          <w:sdt>
            <w:sdtPr>
              <w:rPr>
                <w:rFonts w:cs="Arial"/>
                <w:b/>
                <w:bCs/>
                <w:color w:val="000000"/>
                <w:szCs w:val="18"/>
              </w:rPr>
              <w:id w:val="-1781785321"/>
              <w:placeholder>
                <w:docPart w:val="95BCC699154C4102BA4D43510FDCB0B7"/>
              </w:placeholder>
              <w:showingPlcHdr/>
              <w:text/>
            </w:sdtPr>
            <w:sdtEndPr/>
            <w:sdtContent>
              <w:p w:rsidR="003C2E76" w:rsidRPr="003C2E76" w:rsidRDefault="003C2E76" w:rsidP="0054596F">
                <w:pPr>
                  <w:rPr>
                    <w:rFonts w:cs="Arial"/>
                    <w:b/>
                    <w:bCs/>
                    <w:color w:val="000000"/>
                    <w:szCs w:val="18"/>
                  </w:rPr>
                  <w:bidi w:val="0"/>
                </w:pPr>
                <w:r>
                  <w:rPr>
                    <w:rStyle w:val="Tekstzastpczy"/>
                    <w:lang w:val="en"/>
                    <w:b w:val="0"/>
                    <w:bCs w:val="0"/>
                    <w:i w:val="0"/>
                    <w:iCs w:val="0"/>
                    <w:u w:val="none"/>
                    <w:vertAlign w:val="baseline"/>
                    <w:rtl w:val="0"/>
                  </w:rPr>
                  <w:t xml:space="preserve">Click here to insert text.</w:t>
                </w:r>
              </w:p>
            </w:sdtContent>
          </w:sdt>
        </w:tc>
      </w:tr>
      <w:tr w:rsidR="0054596F" w:rsidTr="003411AD">
        <w:trPr>
          <w:trHeight w:val="700"/>
        </w:trPr>
        <w:tc>
          <w:tcPr>
            <w:tcW w:w="615" w:type="dxa"/>
            <w:shd w:val="clear" w:color="auto" w:fill="F2F2F2" w:themeFill="background1" w:themeFillShade="F2"/>
          </w:tcPr>
          <w:p w:rsidR="0054596F" w:rsidRDefault="0054596F" w:rsidP="0054596F">
            <w:pPr>
              <w:rPr>
                <w:szCs w:val="18"/>
              </w:rPr>
              <w:bidi w:val="0"/>
            </w:pPr>
            <w:r>
              <w:rPr>
                <w:szCs w:val="18"/>
                <w:lang w:val="en"/>
                <w:b w:val="0"/>
                <w:bCs w:val="0"/>
                <w:i w:val="0"/>
                <w:iCs w:val="0"/>
                <w:u w:val="none"/>
                <w:vertAlign w:val="baseline"/>
                <w:rtl w:val="0"/>
              </w:rPr>
              <w:t xml:space="preserve">4</w:t>
            </w:r>
          </w:p>
        </w:tc>
        <w:tc>
          <w:tcPr>
            <w:tcW w:w="8928" w:type="dxa"/>
          </w:tcPr>
          <w:p w:rsidR="0054596F" w:rsidRDefault="0054596F" w:rsidP="0054596F">
            <w:pPr>
              <w:rPr>
                <w:rFonts w:cs="Arial"/>
                <w:b/>
                <w:bCs/>
                <w:color w:val="000000"/>
                <w:szCs w:val="18"/>
              </w:rPr>
              <w:bidi w:val="0"/>
            </w:pPr>
            <w:r>
              <w:rPr>
                <w:rFonts w:cs="Arial"/>
                <w:color w:val="000000"/>
                <w:szCs w:val="18"/>
                <w:lang w:val="en"/>
                <w:b w:val="1"/>
                <w:bCs w:val="1"/>
                <w:i w:val="0"/>
                <w:iCs w:val="0"/>
                <w:u w:val="none"/>
                <w:vertAlign w:val="baseline"/>
                <w:rtl w:val="0"/>
              </w:rPr>
              <w:t xml:space="preserve">Name and surname of the operator of the unmanned aircraft:</w:t>
            </w:r>
          </w:p>
          <w:sdt>
            <w:sdtPr>
              <w:rPr>
                <w:rFonts w:cs="Arial"/>
                <w:b/>
                <w:bCs/>
                <w:color w:val="000000"/>
                <w:szCs w:val="18"/>
              </w:rPr>
              <w:id w:val="940564518"/>
              <w:placeholder>
                <w:docPart w:val="554D9F070FD84284A28B25BC69090F28"/>
              </w:placeholder>
              <w:showingPlcHdr/>
              <w:text/>
            </w:sdtPr>
            <w:sdtEndPr/>
            <w:sdtContent>
              <w:p w:rsidR="003C2E76" w:rsidRPr="003C2E76" w:rsidRDefault="003C2E76" w:rsidP="0054596F">
                <w:pPr>
                  <w:rPr>
                    <w:rFonts w:cs="Arial"/>
                    <w:b/>
                    <w:bCs/>
                    <w:color w:val="000000"/>
                    <w:szCs w:val="18"/>
                  </w:rPr>
                  <w:bidi w:val="0"/>
                </w:pPr>
                <w:r>
                  <w:rPr>
                    <w:rStyle w:val="Tekstzastpczy"/>
                    <w:lang w:val="en"/>
                    <w:b w:val="0"/>
                    <w:bCs w:val="0"/>
                    <w:i w:val="0"/>
                    <w:iCs w:val="0"/>
                    <w:u w:val="none"/>
                    <w:vertAlign w:val="baseline"/>
                    <w:rtl w:val="0"/>
                  </w:rPr>
                  <w:t xml:space="preserve">Click here to insert text.</w:t>
                </w:r>
              </w:p>
            </w:sdtContent>
          </w:sdt>
        </w:tc>
      </w:tr>
      <w:tr w:rsidR="0054596F" w:rsidTr="003411AD">
        <w:trPr>
          <w:trHeight w:val="7895"/>
        </w:trPr>
        <w:tc>
          <w:tcPr>
            <w:tcW w:w="615" w:type="dxa"/>
            <w:shd w:val="clear" w:color="auto" w:fill="F2F2F2" w:themeFill="background1" w:themeFillShade="F2"/>
          </w:tcPr>
          <w:p w:rsidR="0054596F" w:rsidRPr="006415EB" w:rsidRDefault="0054596F" w:rsidP="0054596F">
            <w:pPr>
              <w:rPr>
                <w:szCs w:val="18"/>
              </w:rPr>
              <w:bidi w:val="0"/>
            </w:pPr>
            <w:r>
              <w:rPr>
                <w:szCs w:val="18"/>
                <w:lang w:val="en"/>
                <w:b w:val="0"/>
                <w:bCs w:val="0"/>
                <w:i w:val="0"/>
                <w:iCs w:val="0"/>
                <w:u w:val="none"/>
                <w:vertAlign w:val="baseline"/>
                <w:rtl w:val="0"/>
              </w:rPr>
              <w:t xml:space="preserve">5</w:t>
            </w:r>
          </w:p>
        </w:tc>
        <w:tc>
          <w:tcPr>
            <w:tcW w:w="8928" w:type="dxa"/>
          </w:tcPr>
          <w:p w:rsidR="0054596F" w:rsidRPr="003C2E76" w:rsidRDefault="0054596F" w:rsidP="0054596F">
            <w:pPr>
              <w:spacing w:after="0"/>
              <w:rPr>
                <w:rFonts w:eastAsia="Times New Roman" w:cs="Arial"/>
                <w:b/>
                <w:i/>
                <w:color w:val="000000"/>
                <w:szCs w:val="18"/>
              </w:rPr>
              <w:bidi w:val="0"/>
            </w:pPr>
            <w:r>
              <w:rPr>
                <w:rFonts w:cs="Arial" w:eastAsia="Times New Roman"/>
                <w:color w:val="000000"/>
                <w:szCs w:val="18"/>
                <w:lang w:val="en"/>
                <w:b w:val="1"/>
                <w:bCs w:val="1"/>
                <w:i w:val="1"/>
                <w:iCs w:val="1"/>
                <w:u w:val="none"/>
                <w:vertAlign w:val="baseline"/>
                <w:rtl w:val="0"/>
              </w:rPr>
              <w:t xml:space="preserve">Please check the boxes:</w:t>
            </w:r>
          </w:p>
          <w:p w:rsidR="0054596F" w:rsidRDefault="00A76933" w:rsidP="0054596F">
            <w:pPr>
              <w:autoSpaceDE w:val="0"/>
              <w:autoSpaceDN w:val="0"/>
              <w:adjustRightInd w:val="0"/>
              <w:spacing w:after="0"/>
              <w:rPr>
                <w:rFonts w:cs="TimesNewRomanPSMT"/>
                <w:szCs w:val="18"/>
              </w:rPr>
              <w:bidi w:val="0"/>
            </w:pPr>
            <w:sdt>
              <w:sdtPr>
                <w:rPr>
                  <w:rFonts w:eastAsia="Times New Roman" w:cs="Arial" w:hAnsi="MS Gothic" w:ascii="MS Gothic"/>
                  <w:color w:val="000000"/>
                  <w:sz w:val="28"/>
                  <w:szCs w:val="18"/>
                </w:rPr>
                <w:id w:val="-243261822"/>
                <w14:checkbox>
                  <w14:checked w14:val="0"/>
                  <w14:checkedState w14:val="2612" w14:font="MS Gothic"/>
                  <w14:uncheckedState w14:val="2610" w14:font="MS Gothic"/>
                </w14:checkbox>
              </w:sdtPr>
              <w:sdtEndPr/>
              <w:sdtContent>
                <w:r>
                  <w:rPr>
                    <w:rFonts w:ascii="MS Gothic" w:cs="Arial" w:eastAsia="MS Gothic" w:hAnsi="MS Gothic"/>
                    <w:color w:val="000000"/>
                    <w:sz w:val="28"/>
                    <w:szCs w:val="18"/>
                    <w:lang w:val="en"/>
                    <w:b w:val="0"/>
                    <w:bCs w:val="0"/>
                    <w:i w:val="0"/>
                    <w:iCs w:val="0"/>
                    <w:u w:val="none"/>
                    <w:vertAlign w:val="baseline"/>
                    <w:rtl w:val="0"/>
                  </w:rPr>
                  <w:t xml:space="preserve">☐</w:t>
                </w:r>
              </w:sdtContent>
            </w:sdt>
            <w:r>
              <w:rPr>
                <w:rFonts w:cs="Arial"/>
                <w:color w:val="000000"/>
                <w:sz w:val="28"/>
                <w:szCs w:val="18"/>
                <w:lang w:val="en"/>
                <w:b w:val="0"/>
                <w:bCs w:val="0"/>
                <w:i w:val="0"/>
                <w:iCs w:val="0"/>
                <w:u w:val="none"/>
                <w:vertAlign w:val="baseline"/>
                <w:rtl w:val="0"/>
              </w:rPr>
              <w:t xml:space="preserve"> </w:t>
            </w:r>
            <w:r>
              <w:rPr>
                <w:rFonts w:cs="Arial"/>
                <w:color w:val="000000"/>
                <w:szCs w:val="18"/>
                <w:lang w:val="en"/>
                <w:b w:val="1"/>
                <w:bCs w:val="1"/>
                <w:i w:val="1"/>
                <w:iCs w:val="1"/>
                <w:u w:val="none"/>
                <w:vertAlign w:val="baseline"/>
                <w:rtl w:val="0"/>
              </w:rPr>
              <w:t xml:space="preserve">(Required)</w:t>
            </w:r>
            <w:r>
              <w:rPr>
                <w:rFonts w:cs="Arial"/>
                <w:color w:val="000000"/>
                <w:szCs w:val="18"/>
                <w:lang w:val="en"/>
                <w:b w:val="0"/>
                <w:bCs w:val="0"/>
                <w:i w:val="0"/>
                <w:iCs w:val="0"/>
                <w:u w:val="none"/>
                <w:vertAlign w:val="baseline"/>
                <w:rtl w:val="0"/>
              </w:rPr>
              <w:t xml:space="preserve"> I hereby declare that, as the operator of an unmanned aircraft, I am obliged to:</w:t>
            </w:r>
          </w:p>
          <w:p w:rsidR="0054596F" w:rsidRPr="00CF6E31"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imesNewRomanPSMT"/>
                <w:szCs w:val="18"/>
                <w:lang w:val="en"/>
                <w:b w:val="0"/>
                <w:bCs w:val="0"/>
                <w:i w:val="0"/>
                <w:iCs w:val="0"/>
                <w:u w:val="none"/>
                <w:vertAlign w:val="baseline"/>
                <w:rtl w:val="0"/>
              </w:rPr>
              <w:t xml:space="preserve">exercise particular caution, to avoid any act or omission that could:</w:t>
            </w:r>
          </w:p>
          <w:p w:rsidR="0054596F" w:rsidRPr="0055470B" w:rsidRDefault="0054596F" w:rsidP="00282A27">
            <w:pPr>
              <w:pStyle w:val="Akapitzlist"/>
              <w:numPr>
                <w:ilvl w:val="0"/>
                <w:numId w:val="7"/>
              </w:numPr>
              <w:autoSpaceDE w:val="0"/>
              <w:autoSpaceDN w:val="0"/>
              <w:adjustRightInd w:val="0"/>
              <w:spacing w:after="0"/>
              <w:ind w:left="432" w:firstLine="0"/>
              <w:rPr>
                <w:rFonts w:cs="TimesNewRomanPSMT"/>
                <w:szCs w:val="18"/>
              </w:rPr>
              <w:bidi w:val="0"/>
            </w:pPr>
            <w:r>
              <w:rPr>
                <w:rFonts w:cs="TimesNewRomanPSMT"/>
                <w:szCs w:val="18"/>
                <w:lang w:val="en"/>
                <w:b w:val="0"/>
                <w:bCs w:val="0"/>
                <w:i w:val="0"/>
                <w:iCs w:val="0"/>
                <w:u w:val="none"/>
                <w:vertAlign w:val="baseline"/>
                <w:rtl w:val="0"/>
              </w:rPr>
              <w:t xml:space="preserve">cause a threat to safety, including the threat to air traffic safety,</w:t>
            </w:r>
          </w:p>
          <w:p w:rsidR="0054596F" w:rsidRPr="0055470B" w:rsidRDefault="0054596F" w:rsidP="00282A27">
            <w:pPr>
              <w:pStyle w:val="Akapitzlist"/>
              <w:numPr>
                <w:ilvl w:val="0"/>
                <w:numId w:val="7"/>
              </w:numPr>
              <w:autoSpaceDE w:val="0"/>
              <w:autoSpaceDN w:val="0"/>
              <w:adjustRightInd w:val="0"/>
              <w:spacing w:after="0"/>
              <w:ind w:left="432" w:firstLine="0"/>
              <w:rPr>
                <w:rFonts w:cs="TimesNewRomanPSMT"/>
                <w:szCs w:val="18"/>
              </w:rPr>
              <w:bidi w:val="0"/>
            </w:pPr>
            <w:r>
              <w:rPr>
                <w:rFonts w:cs="TimesNewRomanPSMT"/>
                <w:szCs w:val="18"/>
                <w:lang w:val="en"/>
                <w:b w:val="0"/>
                <w:bCs w:val="0"/>
                <w:i w:val="0"/>
                <w:iCs w:val="0"/>
                <w:u w:val="none"/>
                <w:vertAlign w:val="baseline"/>
                <w:rtl w:val="0"/>
              </w:rPr>
              <w:t xml:space="preserve">obstruct air traffic,</w:t>
            </w:r>
          </w:p>
          <w:p w:rsidR="0054596F" w:rsidRPr="0055470B" w:rsidRDefault="0054596F" w:rsidP="00282A27">
            <w:pPr>
              <w:pStyle w:val="Akapitzlist"/>
              <w:numPr>
                <w:ilvl w:val="0"/>
                <w:numId w:val="7"/>
              </w:numPr>
              <w:autoSpaceDE w:val="0"/>
              <w:autoSpaceDN w:val="0"/>
              <w:adjustRightInd w:val="0"/>
              <w:spacing w:after="0"/>
              <w:ind w:left="432" w:firstLine="0"/>
              <w:rPr>
                <w:rFonts w:cs="TimesNewRomanPSMT"/>
                <w:szCs w:val="18"/>
              </w:rPr>
              <w:bidi w:val="0"/>
            </w:pPr>
            <w:r>
              <w:rPr>
                <w:rFonts w:cs="TimesNewRomanPSMT"/>
                <w:szCs w:val="18"/>
                <w:lang w:val="en"/>
                <w:b w:val="0"/>
                <w:bCs w:val="0"/>
                <w:i w:val="0"/>
                <w:iCs w:val="0"/>
                <w:u w:val="none"/>
                <w:vertAlign w:val="baseline"/>
                <w:rtl w:val="0"/>
              </w:rPr>
              <w:t xml:space="preserve">disturb peace or public order, and</w:t>
            </w:r>
          </w:p>
          <w:p w:rsidR="0054596F" w:rsidRPr="0055470B" w:rsidRDefault="0054596F" w:rsidP="00282A27">
            <w:pPr>
              <w:pStyle w:val="Akapitzlist"/>
              <w:numPr>
                <w:ilvl w:val="0"/>
                <w:numId w:val="7"/>
              </w:numPr>
              <w:autoSpaceDE w:val="0"/>
              <w:autoSpaceDN w:val="0"/>
              <w:adjustRightInd w:val="0"/>
              <w:spacing w:after="0"/>
              <w:ind w:left="432" w:firstLine="0"/>
              <w:rPr>
                <w:rFonts w:cs="TimesNewRomanPSMT"/>
                <w:szCs w:val="18"/>
              </w:rPr>
              <w:bidi w:val="0"/>
            </w:pPr>
            <w:r>
              <w:rPr>
                <w:rFonts w:cs="TimesNewRomanPSMT"/>
                <w:szCs w:val="18"/>
                <w:lang w:val="en"/>
                <w:b w:val="0"/>
                <w:bCs w:val="0"/>
                <w:i w:val="0"/>
                <w:iCs w:val="0"/>
                <w:u w:val="none"/>
                <w:vertAlign w:val="baseline"/>
                <w:rtl w:val="0"/>
              </w:rPr>
              <w:t xml:space="preserve">expose anyone to harm;</w:t>
            </w:r>
          </w:p>
          <w:p w:rsidR="00215645"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imesNewRomanPSMT"/>
                <w:szCs w:val="18"/>
                <w:lang w:val="en"/>
                <w:b w:val="0"/>
                <w:bCs w:val="0"/>
                <w:i w:val="0"/>
                <w:iCs w:val="0"/>
                <w:u w:val="none"/>
                <w:vertAlign w:val="baseline"/>
                <w:rtl w:val="0"/>
              </w:rPr>
              <w:t xml:space="preserve">control the unmanned aircraft in such a way as to avoid collision with other aircraft;</w:t>
            </w:r>
          </w:p>
          <w:p w:rsidR="00215645"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imesNewRomanPSMT"/>
                <w:szCs w:val="18"/>
                <w:lang w:val="en"/>
                <w:b w:val="0"/>
                <w:bCs w:val="0"/>
                <w:i w:val="0"/>
                <w:iCs w:val="0"/>
                <w:u w:val="none"/>
                <w:vertAlign w:val="baseline"/>
                <w:rtl w:val="0"/>
              </w:rPr>
              <w:t xml:space="preserve">ensure that the unmanned aircraft with which the flight is performed gives priority to manned aircraft;</w:t>
            </w:r>
          </w:p>
          <w:p w:rsidR="00215645"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imesNewRomanPSMT"/>
                <w:szCs w:val="18"/>
                <w:lang w:val="en"/>
                <w:b w:val="0"/>
                <w:bCs w:val="0"/>
                <w:i w:val="0"/>
                <w:iCs w:val="0"/>
                <w:u w:val="none"/>
                <w:vertAlign w:val="baseline"/>
                <w:rtl w:val="0"/>
              </w:rPr>
              <w:t xml:space="preserve">bear responsibility for the decision to perform the flight and its correctness, and that I understand that the appointment and participation of an observer in the performance of flights does not release me from responsibility for the safety of flight operations;</w:t>
            </w:r>
          </w:p>
          <w:p w:rsidR="00215645"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imesNewRomanPSMT"/>
                <w:szCs w:val="18"/>
                <w:lang w:val="en"/>
                <w:b w:val="0"/>
                <w:bCs w:val="0"/>
                <w:i w:val="0"/>
                <w:iCs w:val="0"/>
                <w:u w:val="none"/>
                <w:vertAlign w:val="baseline"/>
                <w:rtl w:val="0"/>
              </w:rPr>
              <w:t xml:space="preserve">use the unmanned aircraft and control devices in accordance with the manufacturer's instructions and restrictions, if published;</w:t>
            </w:r>
          </w:p>
          <w:p w:rsidR="00215645"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imesNewRomanPSMT"/>
                <w:szCs w:val="18"/>
                <w:lang w:val="en"/>
                <w:b w:val="0"/>
                <w:bCs w:val="0"/>
                <w:i w:val="0"/>
                <w:iCs w:val="0"/>
                <w:u w:val="none"/>
                <w:vertAlign w:val="baseline"/>
                <w:rtl w:val="0"/>
              </w:rPr>
              <w:t xml:space="preserve">perform a pre-flight inspection of the technical condition of the unmanned aircraft;</w:t>
            </w:r>
          </w:p>
          <w:p w:rsidR="00215645"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imesNewRomanPSMT"/>
                <w:szCs w:val="18"/>
                <w:lang w:val="en"/>
                <w:b w:val="0"/>
                <w:bCs w:val="0"/>
                <w:i w:val="0"/>
                <w:iCs w:val="0"/>
                <w:u w:val="none"/>
                <w:vertAlign w:val="baseline"/>
                <w:rtl w:val="0"/>
              </w:rPr>
              <w:t xml:space="preserve">perform flights of an unmanned aerial vehicle that is technically efficient;</w:t>
            </w:r>
          </w:p>
          <w:p w:rsidR="00215645" w:rsidRPr="00215645"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heme="minorHAnsi"/>
                <w:color w:val="333333"/>
                <w:szCs w:val="18"/>
                <w:shd w:val="clear" w:color="auto" w:fill="FFFFFF"/>
                <w:lang w:val="en"/>
                <w:b w:val="0"/>
                <w:bCs w:val="0"/>
                <w:i w:val="0"/>
                <w:iCs w:val="0"/>
                <w:u w:val="none"/>
                <w:vertAlign w:val="baseline"/>
                <w:rtl w:val="0"/>
              </w:rPr>
              <w:t xml:space="preserve">hold a certificate of operator qualifications;</w:t>
            </w:r>
          </w:p>
          <w:p w:rsidR="00215645" w:rsidRPr="00215645"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heme="minorHAnsi"/>
                <w:color w:val="333333"/>
                <w:szCs w:val="18"/>
                <w:shd w:val="clear" w:color="auto" w:fill="FFFFFF"/>
                <w:lang w:val="en"/>
                <w:b w:val="0"/>
                <w:bCs w:val="0"/>
                <w:i w:val="0"/>
                <w:iCs w:val="0"/>
                <w:u w:val="none"/>
                <w:vertAlign w:val="baseline"/>
                <w:rtl w:val="0"/>
              </w:rPr>
              <w:t xml:space="preserve">possess knowledge of safe flight and emergency procedures (Operation Manual),</w:t>
            </w:r>
          </w:p>
          <w:p w:rsidR="0054596F" w:rsidRPr="00215645" w:rsidRDefault="0054596F" w:rsidP="00282A27">
            <w:pPr>
              <w:pStyle w:val="Akapitzlist"/>
              <w:numPr>
                <w:ilvl w:val="0"/>
                <w:numId w:val="12"/>
              </w:numPr>
              <w:autoSpaceDE w:val="0"/>
              <w:autoSpaceDN w:val="0"/>
              <w:adjustRightInd w:val="0"/>
              <w:spacing w:after="0"/>
              <w:ind w:left="432" w:hanging="283"/>
              <w:rPr>
                <w:rFonts w:cs="TimesNewRomanPSMT"/>
                <w:szCs w:val="18"/>
              </w:rPr>
              <w:bidi w:val="0"/>
            </w:pPr>
            <w:r>
              <w:rPr>
                <w:rFonts w:cstheme="minorHAnsi"/>
                <w:color w:val="333333"/>
                <w:szCs w:val="18"/>
                <w:shd w:val="clear" w:color="auto" w:fill="FFFFFF"/>
                <w:lang w:val="en"/>
                <w:b w:val="0"/>
                <w:bCs w:val="0"/>
                <w:i w:val="0"/>
                <w:iCs w:val="0"/>
                <w:u w:val="none"/>
                <w:vertAlign w:val="baseline"/>
                <w:rtl w:val="0"/>
              </w:rPr>
              <w:t xml:space="preserve">possess connection with TWR and the Airport Operations Duty officer.</w:t>
            </w:r>
          </w:p>
          <w:p w:rsidR="00215645" w:rsidRPr="00215645" w:rsidRDefault="00215645" w:rsidP="00215645">
            <w:pPr>
              <w:pStyle w:val="Akapitzlist"/>
              <w:autoSpaceDE w:val="0"/>
              <w:autoSpaceDN w:val="0"/>
              <w:adjustRightInd w:val="0"/>
              <w:spacing w:after="0"/>
              <w:ind w:left="853"/>
              <w:rPr>
                <w:rFonts w:cs="TimesNewRomanPSMT"/>
                <w:szCs w:val="18"/>
              </w:rPr>
            </w:pPr>
          </w:p>
          <w:p w:rsidR="0054596F" w:rsidRPr="00BC6184" w:rsidRDefault="00A76933" w:rsidP="0054596F">
            <w:pPr>
              <w:rPr>
                <w:rFonts w:cs="Arial"/>
                <w:bCs/>
                <w:color w:val="000000"/>
                <w:szCs w:val="18"/>
              </w:rPr>
              <w:bidi w:val="0"/>
            </w:pPr>
            <w:sdt>
              <w:sdtPr>
                <w:rPr>
                  <w:rFonts w:cs="Arial" w:hAnsi="MS Gothic" w:eastAsia="MS Gothic" w:ascii="MS Gothic"/>
                  <w:bCs/>
                  <w:color w:val="000000"/>
                  <w:sz w:val="28"/>
                  <w:szCs w:val="18"/>
                </w:rPr>
                <w:id w:val="-1203625457"/>
                <w14:checkbox>
                  <w14:checked w14:val="0"/>
                  <w14:checkedState w14:val="2612" w14:font="MS Gothic"/>
                  <w14:uncheckedState w14:val="2610" w14:font="MS Gothic"/>
                </w14:checkbox>
              </w:sdtPr>
              <w:sdtEndPr/>
              <w:sdtContent>
                <w:r>
                  <w:rPr>
                    <w:rFonts w:ascii="MS Gothic" w:cs="Arial" w:eastAsia="MS Gothic" w:hAnsi="MS Gothic"/>
                    <w:color w:val="000000"/>
                    <w:sz w:val="28"/>
                    <w:szCs w:val="18"/>
                    <w:lang w:val="en"/>
                    <w:b w:val="0"/>
                    <w:bCs w:val="0"/>
                    <w:i w:val="0"/>
                    <w:iCs w:val="0"/>
                    <w:u w:val="none"/>
                    <w:vertAlign w:val="baseline"/>
                    <w:rtl w:val="0"/>
                  </w:rPr>
                  <w:t xml:space="preserve">☐</w:t>
                </w:r>
              </w:sdtContent>
            </w:sdt>
            <w:r>
              <w:rPr>
                <w:rFonts w:cs="Arial" w:eastAsia="MS Gothic"/>
                <w:color w:val="000000"/>
                <w:sz w:val="24"/>
                <w:szCs w:val="18"/>
                <w:lang w:val="en"/>
                <w:b w:val="0"/>
                <w:bCs w:val="0"/>
                <w:i w:val="0"/>
                <w:iCs w:val="0"/>
                <w:u w:val="none"/>
                <w:vertAlign w:val="baseline"/>
                <w:rtl w:val="0"/>
              </w:rPr>
              <w:t xml:space="preserve"> </w:t>
            </w:r>
            <w:r>
              <w:rPr>
                <w:rFonts w:cs="Arial" w:eastAsia="MS Gothic"/>
                <w:color w:val="000000"/>
                <w:szCs w:val="18"/>
                <w:lang w:val="en"/>
                <w:b w:val="1"/>
                <w:bCs w:val="1"/>
                <w:i w:val="0"/>
                <w:iCs w:val="0"/>
                <w:u w:val="none"/>
                <w:vertAlign w:val="baseline"/>
                <w:rtl w:val="0"/>
              </w:rPr>
              <w:t xml:space="preserve">(Required)</w:t>
            </w:r>
            <w:r>
              <w:rPr>
                <w:rFonts w:cs="Arial" w:eastAsia="MS Gothic"/>
                <w:color w:val="000000"/>
                <w:szCs w:val="18"/>
                <w:lang w:val="en"/>
                <w:b w:val="0"/>
                <w:bCs w:val="0"/>
                <w:i w:val="0"/>
                <w:iCs w:val="0"/>
                <w:u w:val="none"/>
                <w:vertAlign w:val="baseline"/>
                <w:rtl w:val="0"/>
              </w:rPr>
              <w:t xml:space="preserve"> I declare that I bear full responsibility for the correctness of the data contained in the application.</w:t>
            </w:r>
          </w:p>
          <w:p w:rsidR="0054596F" w:rsidRDefault="00A76933" w:rsidP="0054596F">
            <w:pPr>
              <w:rPr>
                <w:rFonts w:cs="Arial"/>
                <w:bCs/>
                <w:color w:val="000000"/>
                <w:szCs w:val="18"/>
              </w:rPr>
              <w:bidi w:val="0"/>
            </w:pPr>
            <w:sdt>
              <w:sdtPr>
                <w:rPr>
                  <w:rFonts w:cs="Arial" w:hAnsi="MS Gothic" w:eastAsia="MS Gothic" w:ascii="MS Gothic"/>
                  <w:bCs/>
                  <w:color w:val="000000"/>
                  <w:sz w:val="28"/>
                  <w:szCs w:val="18"/>
                </w:rPr>
                <w:id w:val="-983226"/>
                <w14:checkbox>
                  <w14:checked w14:val="0"/>
                  <w14:checkedState w14:val="2612" w14:font="MS Gothic"/>
                  <w14:uncheckedState w14:val="2610" w14:font="MS Gothic"/>
                </w14:checkbox>
              </w:sdtPr>
              <w:sdtEndPr/>
              <w:sdtContent>
                <w:r>
                  <w:rPr>
                    <w:rFonts w:ascii="MS Gothic" w:cs="Arial" w:eastAsia="MS Gothic" w:hAnsi="MS Gothic"/>
                    <w:color w:val="000000"/>
                    <w:sz w:val="28"/>
                    <w:szCs w:val="18"/>
                    <w:lang w:val="en"/>
                    <w:b w:val="0"/>
                    <w:bCs w:val="0"/>
                    <w:i w:val="0"/>
                    <w:iCs w:val="0"/>
                    <w:u w:val="none"/>
                    <w:vertAlign w:val="baseline"/>
                    <w:rtl w:val="0"/>
                  </w:rPr>
                  <w:t xml:space="preserve">☐</w:t>
                </w:r>
              </w:sdtContent>
            </w:sdt>
            <w:r>
              <w:rPr>
                <w:rFonts w:cs="Arial" w:eastAsia="MS Gothic"/>
                <w:color w:val="000000"/>
                <w:sz w:val="28"/>
                <w:szCs w:val="18"/>
                <w:lang w:val="en"/>
                <w:b w:val="1"/>
                <w:bCs w:val="1"/>
                <w:i w:val="0"/>
                <w:iCs w:val="0"/>
                <w:u w:val="none"/>
                <w:vertAlign w:val="baseline"/>
                <w:rtl w:val="0"/>
              </w:rPr>
              <w:t xml:space="preserve"> </w:t>
            </w:r>
            <w:r>
              <w:rPr>
                <w:rFonts w:cs="Arial" w:eastAsia="MS Gothic"/>
                <w:color w:val="000000"/>
                <w:szCs w:val="18"/>
                <w:lang w:val="en"/>
                <w:b w:val="1"/>
                <w:bCs w:val="1"/>
                <w:i w:val="0"/>
                <w:iCs w:val="0"/>
                <w:u w:val="none"/>
                <w:vertAlign w:val="baseline"/>
                <w:rtl w:val="0"/>
              </w:rPr>
              <w:t xml:space="preserve">(Required)</w:t>
            </w:r>
            <w:r>
              <w:rPr>
                <w:rFonts w:cs="Arial" w:eastAsia="MS Gothic"/>
                <w:color w:val="000000"/>
                <w:szCs w:val="18"/>
                <w:lang w:val="en"/>
                <w:b w:val="0"/>
                <w:bCs w:val="0"/>
                <w:i w:val="0"/>
                <w:iCs w:val="0"/>
                <w:u w:val="none"/>
                <w:vertAlign w:val="baseline"/>
                <w:rtl w:val="0"/>
              </w:rPr>
              <w:t xml:space="preserve"> I confirm that I have acquainted myself with information regarding data processing, the purpose of the processing, the legal basis for data processing and my rights.</w:t>
            </w:r>
          </w:p>
          <w:p w:rsidR="0054596F" w:rsidRDefault="003411AD" w:rsidP="0054596F">
            <w:pPr>
              <w:spacing w:after="0"/>
              <w:rPr>
                <w:rFonts w:eastAsia="Times New Roman" w:cs="Arial"/>
                <w:i/>
                <w:color w:val="000000"/>
                <w:szCs w:val="18"/>
              </w:rPr>
              <w:bidi w:val="0"/>
            </w:pPr>
            <w:r>
              <w:rPr>
                <w:rFonts w:cs="Arial" w:eastAsia="Times New Roman"/>
                <w:color w:val="000000"/>
                <w:szCs w:val="18"/>
                <w:lang w:val="en"/>
                <w:b w:val="0"/>
                <w:bCs w:val="0"/>
                <w:i w:val="1"/>
                <w:iCs w:val="1"/>
                <w:u w:val="none"/>
                <w:vertAlign w:val="baseline"/>
                <w:rtl w:val="0"/>
              </w:rPr>
              <w:t xml:space="preserve">      </w:t>
            </w:r>
            <w:r>
              <w:rPr>
                <w:rFonts w:cs="Arial" w:eastAsia="Times New Roman"/>
                <w:color w:val="000000"/>
                <w:szCs w:val="18"/>
                <w:lang w:val="en"/>
                <w:b w:val="0"/>
                <w:bCs w:val="0"/>
                <w:i w:val="1"/>
                <w:iCs w:val="1"/>
                <w:u w:val="none"/>
                <w:vertAlign w:val="baseline"/>
                <w:rtl w:val="0"/>
              </w:rPr>
              <w:t xml:space="preserve">                         </w:t>
            </w:r>
          </w:p>
          <w:p w:rsidR="00215645" w:rsidRDefault="00215645" w:rsidP="0054596F">
            <w:pPr>
              <w:spacing w:after="0"/>
              <w:rPr>
                <w:rFonts w:eastAsia="Times New Roman" w:cs="Arial"/>
                <w:i/>
                <w:color w:val="000000"/>
                <w:szCs w:val="18"/>
              </w:rPr>
            </w:pPr>
          </w:p>
          <w:sdt>
            <w:sdtPr>
              <w:rPr>
                <w:rFonts w:eastAsia="Times New Roman" w:cs="Arial"/>
                <w:i/>
                <w:color w:val="000000"/>
                <w:szCs w:val="18"/>
                <w:lang w:eastAsia="pl-PL"/>
              </w:rPr>
              <w:id w:val="1223493889"/>
              <w:placeholder>
                <w:docPart w:val="65E7904CF4BE4BA1A78A4A3F7DAF506D"/>
              </w:placeholder>
              <w:showingPlcHdr/>
            </w:sdtPr>
            <w:sdtContent>
              <w:p w:rsidR="00215645" w:rsidRDefault="003411AD" w:rsidP="0054596F">
                <w:pPr>
                  <w:spacing w:after="0"/>
                  <w:rPr>
                    <w:rFonts w:eastAsia="Times New Roman" w:cs="Arial"/>
                    <w:i/>
                    <w:color w:val="000000"/>
                    <w:szCs w:val="18"/>
                  </w:rPr>
                  <w:bidi w:val="0"/>
                </w:pPr>
                <w:r>
                  <w:rPr>
                    <w:rStyle w:val="Tekstzastpczy"/>
                    <w:lang w:val="en"/>
                    <w:b w:val="0"/>
                    <w:bCs w:val="0"/>
                    <w:i w:val="0"/>
                    <w:iCs w:val="0"/>
                    <w:u w:val="none"/>
                    <w:vertAlign w:val="baseline"/>
                    <w:rtl w:val="0"/>
                  </w:rPr>
                  <w:t xml:space="preserve">Click here to insert text.</w:t>
                </w:r>
              </w:p>
            </w:sdtContent>
          </w:sdt>
          <w:p w:rsidR="003411AD" w:rsidRDefault="003411AD" w:rsidP="003411AD">
            <w:pPr>
              <w:spacing w:after="0"/>
              <w:rPr>
                <w:rFonts w:eastAsia="Times New Roman" w:cs="Arial"/>
                <w:i/>
                <w:color w:val="000000"/>
                <w:szCs w:val="18"/>
              </w:rPr>
              <w:bidi w:val="0"/>
            </w:pPr>
            <w:r>
              <w:rPr>
                <w:rFonts w:cs="Arial" w:eastAsia="Times New Roman"/>
                <w:color w:val="000000"/>
                <w:szCs w:val="18"/>
                <w:lang w:val="en"/>
                <w:b w:val="0"/>
                <w:bCs w:val="0"/>
                <w:i w:val="1"/>
                <w:iCs w:val="1"/>
                <w:u w:val="none"/>
                <w:vertAlign w:val="baseline"/>
                <w:rtl w:val="0"/>
              </w:rPr>
              <w:t xml:space="preserve">………………………………………………………………….                                    ……………………………………………..    </w:t>
            </w:r>
          </w:p>
          <w:p w:rsidR="0054596F" w:rsidRPr="00CE2433" w:rsidRDefault="0054596F" w:rsidP="003411AD">
            <w:pPr>
              <w:spacing w:after="0"/>
              <w:rPr>
                <w:rFonts w:cs="Arial"/>
                <w:bCs/>
                <w:color w:val="000000"/>
                <w:szCs w:val="18"/>
              </w:rPr>
              <w:bidi w:val="0"/>
            </w:pPr>
            <w:r>
              <w:rPr>
                <w:rFonts w:cs="Arial" w:eastAsia="Times New Roman"/>
                <w:color w:val="000000"/>
                <w:szCs w:val="18"/>
                <w:lang w:val="en"/>
                <w:b w:val="0"/>
                <w:bCs w:val="0"/>
                <w:i w:val="1"/>
                <w:iCs w:val="1"/>
                <w:u w:val="none"/>
                <w:vertAlign w:val="baseline"/>
                <w:rtl w:val="0"/>
              </w:rPr>
              <w:t xml:space="preserve">Date, place</w:t>
            </w:r>
          </w:p>
        </w:tc>
      </w:tr>
    </w:tbl>
    <w:p w:rsidR="003B544D" w:rsidRDefault="003B544D" w:rsidP="0054596F">
      <w:pPr>
        <w:bidi w:val="0"/>
      </w:pPr>
      <w:r>
        <w:rPr>
          <w:lang w:val="en"/>
          <w:b w:val="1"/>
          <w:bCs w:val="1"/>
          <w:i w:val="0"/>
          <w:iCs w:val="0"/>
          <w:u w:val="none"/>
          <w:vertAlign w:val="baseline"/>
          <w:rtl w:val="0"/>
        </w:rPr>
        <w:t xml:space="preserve">Information:</w:t>
      </w:r>
    </w:p>
    <w:p w:rsidR="00650633" w:rsidRPr="003B544D" w:rsidRDefault="00650633" w:rsidP="00D90889">
      <w:pPr>
        <w:spacing w:after="0"/>
        <w:bidi w:val="0"/>
      </w:pPr>
      <w:r>
        <w:rPr>
          <w:lang w:val="en"/>
          <w:b w:val="0"/>
          <w:bCs w:val="0"/>
          <w:i w:val="0"/>
          <w:iCs w:val="0"/>
          <w:u w:val="none"/>
          <w:vertAlign w:val="baseline"/>
          <w:rtl w:val="0"/>
        </w:rPr>
        <w:t xml:space="preserve">In accordance with art. 24 sec. 1 of the Act on the Protection of Personal Data of 29 August 1997 (unified text: Journal of Laws of 2002 No. 101 item 926), we inform that: </w:t>
      </w:r>
    </w:p>
    <w:p w:rsidR="00650633" w:rsidRPr="003B544D" w:rsidRDefault="00650633" w:rsidP="00D90889">
      <w:pPr>
        <w:numPr>
          <w:ilvl w:val="0"/>
          <w:numId w:val="4"/>
        </w:numPr>
        <w:spacing w:after="0"/>
        <w:ind w:left="176" w:hanging="284"/>
        <w:bidi w:val="0"/>
      </w:pPr>
      <w:r>
        <w:rPr>
          <w:lang w:val="en"/>
          <w:b w:val="0"/>
          <w:bCs w:val="0"/>
          <w:i w:val="0"/>
          <w:iCs w:val="0"/>
          <w:u w:val="none"/>
          <w:vertAlign w:val="baseline"/>
          <w:rtl w:val="0"/>
        </w:rPr>
        <w:t xml:space="preserve">Data administrator is Górnośląskie Towarzystwo Lotnicze SA ul. Wolności 90, 42-625 Ożarowice </w:t>
      </w:r>
    </w:p>
    <w:p w:rsidR="00650633" w:rsidRPr="00E838C7" w:rsidRDefault="00650633" w:rsidP="00D90889">
      <w:pPr>
        <w:numPr>
          <w:ilvl w:val="0"/>
          <w:numId w:val="4"/>
        </w:numPr>
        <w:spacing w:after="0"/>
        <w:ind w:left="176" w:hanging="284"/>
        <w:bidi w:val="0"/>
      </w:pPr>
      <w:r>
        <w:rPr>
          <w:lang w:val="en"/>
          <w:b w:val="0"/>
          <w:bCs w:val="0"/>
          <w:i w:val="0"/>
          <w:iCs w:val="0"/>
          <w:u w:val="none"/>
          <w:vertAlign w:val="baseline"/>
          <w:rtl w:val="0"/>
        </w:rPr>
        <w:t xml:space="preserve">Purpose of the processing of personal data: Issuing of consent for an unmanned aircraft to perform a flight over the airport area.</w:t>
      </w:r>
    </w:p>
    <w:p w:rsidR="00650633" w:rsidRPr="003B544D" w:rsidRDefault="00650633" w:rsidP="00D90889">
      <w:pPr>
        <w:numPr>
          <w:ilvl w:val="0"/>
          <w:numId w:val="4"/>
        </w:numPr>
        <w:spacing w:after="0"/>
        <w:ind w:left="176" w:hanging="284"/>
        <w:bidi w:val="0"/>
      </w:pPr>
      <w:r>
        <w:rPr>
          <w:lang w:val="en"/>
          <w:b w:val="0"/>
          <w:bCs w:val="0"/>
          <w:i w:val="0"/>
          <w:iCs w:val="0"/>
          <w:u w:val="none"/>
          <w:vertAlign w:val="baseline"/>
          <w:rtl w:val="0"/>
        </w:rPr>
        <w:t xml:space="preserve">Recipient of personal data: employees of Górnośląskie Towarzystwo Lotnicze SA ul. Wolności 90, 42-625 Ożarowice </w:t>
      </w:r>
    </w:p>
    <w:p w:rsidR="00650633" w:rsidRDefault="00650633" w:rsidP="00D90889">
      <w:pPr>
        <w:numPr>
          <w:ilvl w:val="0"/>
          <w:numId w:val="4"/>
        </w:numPr>
        <w:spacing w:after="0"/>
        <w:ind w:left="176" w:hanging="284"/>
        <w:bidi w:val="0"/>
      </w:pPr>
      <w:r>
        <w:rPr>
          <w:lang w:val="en"/>
          <w:b w:val="0"/>
          <w:bCs w:val="0"/>
          <w:i w:val="0"/>
          <w:iCs w:val="0"/>
          <w:u w:val="none"/>
          <w:vertAlign w:val="baseline"/>
          <w:rtl w:val="0"/>
        </w:rPr>
        <w:t xml:space="preserve">You have the right to access the data contents and correct them.</w:t>
      </w:r>
    </w:p>
    <w:p w:rsidR="00650633" w:rsidRPr="00E838C7" w:rsidRDefault="00650633" w:rsidP="00D90889">
      <w:pPr>
        <w:numPr>
          <w:ilvl w:val="0"/>
          <w:numId w:val="4"/>
        </w:numPr>
        <w:spacing w:after="0"/>
        <w:ind w:left="176" w:hanging="284"/>
        <w:bidi w:val="0"/>
      </w:pPr>
      <w:r>
        <w:rPr>
          <w:lang w:val="en"/>
          <w:b w:val="0"/>
          <w:bCs w:val="0"/>
          <w:i w:val="0"/>
          <w:iCs w:val="0"/>
          <w:u w:val="none"/>
          <w:vertAlign w:val="baseline"/>
          <w:rtl w:val="0"/>
        </w:rPr>
        <w:t xml:space="preserve">The data is collected for the purpose resulting from legitimate interests pursued by the administrator on the basis of:</w:t>
      </w:r>
    </w:p>
    <w:p w:rsidR="007F5524" w:rsidRDefault="007F5524" w:rsidP="00D90889">
      <w:pPr>
        <w:pStyle w:val="Akapitzlist"/>
        <w:numPr>
          <w:ilvl w:val="0"/>
          <w:numId w:val="10"/>
        </w:numPr>
        <w:autoSpaceDE w:val="0"/>
        <w:autoSpaceDN w:val="0"/>
        <w:adjustRightInd w:val="0"/>
        <w:spacing w:after="0"/>
        <w:bidi w:val="0"/>
      </w:pPr>
      <w:r>
        <w:rPr>
          <w:lang w:val="en"/>
          <w:b w:val="0"/>
          <w:bCs w:val="0"/>
          <w:i w:val="0"/>
          <w:iCs w:val="0"/>
          <w:u w:val="none"/>
          <w:vertAlign w:val="baseline"/>
          <w:rtl w:val="0"/>
        </w:rPr>
        <w:t xml:space="preserve">Regulation of the Minister of Transport, Construction and Maritime Economy of 26 March 2013 on the exclusion of some provisions of the Aviation law act for certain types of aircraft and determine the conditions and requirements relating to the use of these aircraft (Journal of Laws of 2019, item 1497);</w:t>
      </w:r>
    </w:p>
    <w:p w:rsidR="007F5524" w:rsidRPr="007F5524" w:rsidRDefault="00D90889" w:rsidP="00D90889">
      <w:pPr>
        <w:pStyle w:val="Akapitzlist"/>
        <w:numPr>
          <w:ilvl w:val="0"/>
          <w:numId w:val="10"/>
        </w:numPr>
        <w:spacing w:after="0"/>
        <w:bidi w:val="0"/>
      </w:pPr>
      <w:r>
        <w:rPr>
          <w:lang w:val="en"/>
          <w:b w:val="0"/>
          <w:bCs w:val="0"/>
          <w:i w:val="0"/>
          <w:iCs w:val="0"/>
          <w:u w:val="none"/>
          <w:vertAlign w:val="baseline"/>
          <w:rtl w:val="0"/>
        </w:rPr>
        <w:t xml:space="preserve">Commission Regulation (EU) No 139/2014 of 12 February 2014 laying down requirements and administrative procedures related to aerodromes pursuant to Regulation (EC) No 216/2008, point ADR.OR.D.075</w:t>
      </w:r>
    </w:p>
    <w:p w:rsidR="00650633" w:rsidRPr="003B544D" w:rsidRDefault="00650633" w:rsidP="00D90889">
      <w:pPr>
        <w:numPr>
          <w:ilvl w:val="0"/>
          <w:numId w:val="4"/>
        </w:numPr>
        <w:spacing w:after="0"/>
        <w:ind w:left="176" w:hanging="284"/>
        <w:bidi w:val="0"/>
      </w:pPr>
      <w:r>
        <w:rPr>
          <w:lang w:val="en"/>
          <w:b w:val="0"/>
          <w:bCs w:val="0"/>
          <w:i w:val="0"/>
          <w:iCs w:val="0"/>
          <w:u w:val="none"/>
          <w:vertAlign w:val="baseline"/>
          <w:rtl w:val="0"/>
        </w:rPr>
        <w:t xml:space="preserve">You are entitled to bring in the cases mentioned in art. 23 par. 1 point 4 and 5, a written, motivated request to cease processing of data due to a special situation.</w:t>
      </w:r>
    </w:p>
    <w:p w:rsidR="00650633" w:rsidRPr="003B544D" w:rsidRDefault="00650633" w:rsidP="00D90889">
      <w:pPr>
        <w:numPr>
          <w:ilvl w:val="0"/>
          <w:numId w:val="4"/>
        </w:numPr>
        <w:spacing w:after="0"/>
        <w:ind w:left="176" w:hanging="284"/>
        <w:bidi w:val="0"/>
      </w:pPr>
      <w:r>
        <w:rPr>
          <w:lang w:val="en"/>
          <w:b w:val="0"/>
          <w:bCs w:val="0"/>
          <w:i w:val="0"/>
          <w:iCs w:val="0"/>
          <w:u w:val="none"/>
          <w:vertAlign w:val="baseline"/>
          <w:rtl w:val="0"/>
        </w:rPr>
        <w:t xml:space="preserve">You are entitled to object to the processing of data in the cases mentioned in art. 23 section 1 items 4 and 5, when the data controller intends to process the data for marketing purposes or to transfer personal data to another data controller.</w:t>
      </w:r>
    </w:p>
    <w:p w:rsidR="00650633" w:rsidRDefault="00650633" w:rsidP="00D90889">
      <w:pPr>
        <w:spacing w:after="0"/>
        <w:bidi w:val="0"/>
      </w:pPr>
      <w:r>
        <w:rPr>
          <w:lang w:val="en"/>
          <w:b w:val="0"/>
          <w:bCs w:val="0"/>
          <w:i w:val="0"/>
          <w:iCs w:val="0"/>
          <w:u w:val="none"/>
          <w:vertAlign w:val="baseline"/>
          <w:rtl w:val="0"/>
        </w:rPr>
        <w:t xml:space="preserve">Extending the scope of information effective from 25 May 2018, in accordance with the Regulation of the European Parliament and the Council EU 2016/679 of 27 April 2016:</w:t>
      </w:r>
    </w:p>
    <w:p w:rsidR="003B544D" w:rsidRPr="003B544D" w:rsidRDefault="003B544D" w:rsidP="00D90889">
      <w:pPr>
        <w:numPr>
          <w:ilvl w:val="0"/>
          <w:numId w:val="5"/>
        </w:numPr>
        <w:spacing w:after="0"/>
        <w:bidi w:val="0"/>
      </w:pPr>
      <w:r>
        <w:rPr>
          <w:lang w:val="en"/>
          <w:b w:val="0"/>
          <w:bCs w:val="0"/>
          <w:i w:val="0"/>
          <w:iCs w:val="0"/>
          <w:u w:val="none"/>
          <w:vertAlign w:val="baseline"/>
          <w:rtl w:val="0"/>
        </w:rPr>
        <w:t xml:space="preserve">Intent to transfer the Data to a third State or international organization: not applicable</w:t>
      </w:r>
    </w:p>
    <w:p w:rsidR="003B544D" w:rsidRPr="003B544D" w:rsidRDefault="003B544D" w:rsidP="00D90889">
      <w:pPr>
        <w:numPr>
          <w:ilvl w:val="0"/>
          <w:numId w:val="5"/>
        </w:numPr>
        <w:spacing w:after="0"/>
        <w:bidi w:val="0"/>
      </w:pPr>
      <w:r>
        <w:rPr>
          <w:lang w:val="en"/>
          <w:b w:val="0"/>
          <w:bCs w:val="0"/>
          <w:i w:val="0"/>
          <w:iCs w:val="0"/>
          <w:u w:val="none"/>
          <w:vertAlign w:val="baseline"/>
          <w:rtl w:val="0"/>
        </w:rPr>
        <w:t xml:space="preserve">Data sharing location and the possibility of obtaining a copy of the Data: Górnośląskie Towarzystwo Lotnicze SA ul. Wolności 90, 42-625 Ożarowice </w:t>
      </w:r>
    </w:p>
    <w:p w:rsidR="003B544D" w:rsidRPr="003B544D" w:rsidRDefault="003B544D" w:rsidP="00D90889">
      <w:pPr>
        <w:numPr>
          <w:ilvl w:val="0"/>
          <w:numId w:val="5"/>
        </w:numPr>
        <w:spacing w:after="0"/>
        <w:bidi w:val="0"/>
      </w:pPr>
      <w:r>
        <w:rPr>
          <w:lang w:val="en"/>
          <w:b w:val="0"/>
          <w:bCs w:val="0"/>
          <w:i w:val="0"/>
          <w:iCs w:val="0"/>
          <w:u w:val="none"/>
          <w:vertAlign w:val="baseline"/>
          <w:rtl w:val="0"/>
        </w:rPr>
        <w:t xml:space="preserve">Data storage period: 5 years in accordance with point ADR.OR.D.035 (d) “Record keeping”</w:t>
      </w:r>
    </w:p>
    <w:p w:rsidR="003B544D" w:rsidRPr="003B544D" w:rsidRDefault="003B544D" w:rsidP="00D90889">
      <w:pPr>
        <w:numPr>
          <w:ilvl w:val="0"/>
          <w:numId w:val="5"/>
        </w:numPr>
        <w:spacing w:after="0"/>
        <w:bidi w:val="0"/>
      </w:pPr>
      <w:r>
        <w:rPr>
          <w:lang w:val="en"/>
          <w:b w:val="0"/>
          <w:bCs w:val="0"/>
          <w:i w:val="0"/>
          <w:iCs w:val="0"/>
          <w:u w:val="none"/>
          <w:vertAlign w:val="baseline"/>
          <w:rtl w:val="0"/>
        </w:rPr>
        <w:t xml:space="preserve">You have the right to delete data, restrict processing, and the right to transfer data.</w:t>
      </w:r>
    </w:p>
    <w:p w:rsidR="003B544D" w:rsidRPr="003B544D" w:rsidRDefault="0054596F" w:rsidP="00D90889">
      <w:pPr>
        <w:numPr>
          <w:ilvl w:val="0"/>
          <w:numId w:val="5"/>
        </w:numPr>
        <w:spacing w:after="0"/>
        <w:bidi w:val="0"/>
      </w:pPr>
      <w:r>
        <w:rPr>
          <w:lang w:val="en"/>
          <w:b w:val="0"/>
          <w:bCs w:val="0"/>
          <w:i w:val="0"/>
          <w:iCs w:val="0"/>
          <w:u w:val="none"/>
          <w:vertAlign w:val="baseline"/>
          <w:rtl w:val="0"/>
        </w:rPr>
        <w:t xml:space="preserve">Profiling: not applicable;</w:t>
      </w:r>
    </w:p>
    <w:p w:rsidR="0054596F" w:rsidRDefault="003B544D" w:rsidP="00D90889">
      <w:pPr>
        <w:numPr>
          <w:ilvl w:val="0"/>
          <w:numId w:val="5"/>
        </w:numPr>
        <w:spacing w:after="0"/>
        <w:bidi w:val="0"/>
      </w:pPr>
      <w:r>
        <w:rPr>
          <w:lang w:val="en"/>
          <w:b w:val="0"/>
          <w:bCs w:val="0"/>
          <w:i w:val="0"/>
          <w:iCs w:val="0"/>
          <w:u w:val="none"/>
          <w:vertAlign w:val="baseline"/>
          <w:rtl w:val="0"/>
        </w:rPr>
        <w:t xml:space="preserve">The Data Protection Officer (information about the appointment on the website: </w:t>
      </w:r>
      <w:hyperlink r:id="rId14" w:history="1">
        <w:r>
          <w:rPr>
            <w:rStyle w:val="Hipercze"/>
            <w:lang w:val="en"/>
            <w:b w:val="0"/>
            <w:bCs w:val="0"/>
            <w:i w:val="0"/>
            <w:iCs w:val="0"/>
            <w:u w:val="none"/>
            <w:vertAlign w:val="baseline"/>
            <w:rtl w:val="0"/>
          </w:rPr>
          <w:t xml:space="preserve">www.katowice-airport.com.pl</w:t>
        </w:r>
      </w:hyperlink>
      <w:r>
        <w:rPr>
          <w:lang w:val="en"/>
          <w:b w:val="0"/>
          <w:bCs w:val="0"/>
          <w:i w:val="0"/>
          <w:iCs w:val="0"/>
          <w:u w:val="none"/>
          <w:vertAlign w:val="baseline"/>
          <w:rtl w:val="0"/>
        </w:rPr>
        <w:t xml:space="preserve">)  </w:t>
      </w:r>
    </w:p>
    <w:p w:rsidR="003B544D" w:rsidRPr="003B544D" w:rsidRDefault="003B544D" w:rsidP="00D90889">
      <w:pPr>
        <w:numPr>
          <w:ilvl w:val="0"/>
          <w:numId w:val="5"/>
        </w:numPr>
        <w:spacing w:after="0"/>
        <w:bidi w:val="0"/>
      </w:pPr>
      <w:r>
        <w:rPr>
          <w:lang w:val="en"/>
          <w:b w:val="0"/>
          <w:bCs w:val="0"/>
          <w:i w:val="0"/>
          <w:iCs w:val="0"/>
          <w:u w:val="none"/>
          <w:vertAlign w:val="baseline"/>
          <w:rtl w:val="0"/>
        </w:rPr>
        <w:t xml:space="preserve">The data subject has the right to lodge a complaint with the supervisory authority.</w:t>
      </w:r>
    </w:p>
    <w:p w:rsidR="003B544D" w:rsidRDefault="003B544D"/>
    <w:sectPr w:rsidR="003B544D" w:rsidSect="00AC0EB6">
      <w:headerReference w:type="default" r:id="rId15"/>
      <w:footerReference w:type="default" r:id="rId16"/>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D49" w:rsidRDefault="00536D49" w:rsidP="00B00934">
      <w:pPr>
        <w:spacing w:after="0"/>
      </w:pPr>
      <w:r>
        <w:separator/>
      </w:r>
    </w:p>
  </w:endnote>
  <w:endnote w:type="continuationSeparator" w:id="0">
    <w:p w:rsidR="00536D49" w:rsidRDefault="00536D49" w:rsidP="00B009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934" w:rsidRDefault="00B00934" w:rsidP="00B00934">
    <w:pPr>
      <w:spacing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D49" w:rsidRDefault="00536D49" w:rsidP="00B00934">
      <w:pPr>
        <w:spacing w:after="0"/>
      </w:pPr>
      <w:r>
        <w:separator/>
      </w:r>
    </w:p>
  </w:footnote>
  <w:footnote w:type="continuationSeparator" w:id="0">
    <w:p w:rsidR="00536D49" w:rsidRDefault="00536D49" w:rsidP="00B009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934" w:rsidRPr="00F82BB1" w:rsidRDefault="00B00934" w:rsidP="00B00934">
    <w:pPr>
      <w:pStyle w:val="Nagwek"/>
      <w:rPr>
        <w:b/>
        <w:sz w:val="24"/>
      </w:rPr>
      <w:bidi w:val="0"/>
    </w:pPr>
    <w:r>
      <w:rPr>
        <w:noProof/>
        <w:sz w:val="24"/>
        <w:lang w:val="en"/>
        <w:b w:val="0"/>
        <w:bCs w:val="0"/>
        <w:i w:val="0"/>
        <w:iCs w:val="0"/>
        <w:u w:val="none"/>
        <w:vertAlign w:val="baseline"/>
        <w:rtl w:val="0"/>
      </w:rPr>
      <w:drawing>
        <wp:anchor distT="0" distB="0" distL="114300" distR="114300" simplePos="0" relativeHeight="251659264" behindDoc="0" locked="0" layoutInCell="1" allowOverlap="1" wp14:anchorId="2FD670F8" wp14:editId="50B8B4AE">
          <wp:simplePos x="0" y="0"/>
          <wp:positionH relativeFrom="column">
            <wp:posOffset>3918064</wp:posOffset>
          </wp:positionH>
          <wp:positionV relativeFrom="margin">
            <wp:posOffset>-814704</wp:posOffset>
          </wp:positionV>
          <wp:extent cx="1721371" cy="695222"/>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lowek.png"/>
                  <pic:cNvPicPr/>
                </pic:nvPicPr>
                <pic:blipFill>
                  <a:blip r:embed="rId1">
                    <a:extLst>
                      <a:ext uri="{28A0092B-C50C-407E-A947-70E740481C1C}">
                        <a14:useLocalDpi xmlns:a14="http://schemas.microsoft.com/office/drawing/2010/main" val="0"/>
                      </a:ext>
                    </a:extLst>
                  </a:blip>
                  <a:stretch>
                    <a:fillRect/>
                  </a:stretch>
                </pic:blipFill>
                <pic:spPr>
                  <a:xfrm>
                    <a:off x="0" y="0"/>
                    <a:ext cx="1752337" cy="707729"/>
                  </a:xfrm>
                  <a:prstGeom prst="rect">
                    <a:avLst/>
                  </a:prstGeom>
                </pic:spPr>
              </pic:pic>
            </a:graphicData>
          </a:graphic>
          <wp14:sizeRelH relativeFrom="margin">
            <wp14:pctWidth>0</wp14:pctWidth>
          </wp14:sizeRelH>
          <wp14:sizeRelV relativeFrom="margin">
            <wp14:pctHeight>0</wp14:pctHeight>
          </wp14:sizeRelV>
        </wp:anchor>
      </w:drawing>
    </w:r>
    <w:r>
      <w:rPr>
        <w:sz w:val="24"/>
        <w:lang w:val="en"/>
        <w:b w:val="1"/>
        <w:bCs w:val="1"/>
        <w:i w:val="0"/>
        <w:iCs w:val="0"/>
        <w:u w:val="none"/>
        <w:vertAlign w:val="baseline"/>
        <w:rtl w:val="0"/>
      </w:rPr>
      <w:t xml:space="preserve">“DRONES” REGISTRATION FORM</w:t>
    </w:r>
  </w:p>
  <w:p w:rsidR="00B00934" w:rsidRDefault="00B00934" w:rsidP="00B00934">
    <w:pPr>
      <w:pStyle w:val="Nagwek"/>
      <w:bidi w:val="0"/>
    </w:pPr>
    <w:r>
      <w:rPr>
        <w:lang w:val="en"/>
        <w:b w:val="0"/>
        <w:bCs w:val="0"/>
        <w:i w:val="0"/>
        <w:iCs w:val="0"/>
        <w:u w:val="none"/>
        <w:vertAlign w:val="baseline"/>
        <w:rtl w:val="0"/>
      </w:rPr>
      <w:t xml:space="preserve">KATOWICE-PYRZOWICE AIRPORT (EPKT)</w:t>
    </w:r>
  </w:p>
  <w:p w:rsidR="00B00934" w:rsidRDefault="00B009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3E28"/>
    <w:multiLevelType w:val="hybridMultilevel"/>
    <w:tmpl w:val="0EF04FA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19387A"/>
    <w:multiLevelType w:val="multilevel"/>
    <w:tmpl w:val="D88E80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42871A1"/>
    <w:multiLevelType w:val="hybridMultilevel"/>
    <w:tmpl w:val="90C4152E"/>
    <w:lvl w:ilvl="0" w:tplc="79B0BF50">
      <w:start w:val="1"/>
      <w:numFmt w:val="bullet"/>
      <w:lvlText w:val=""/>
      <w:lvlJc w:val="left"/>
      <w:pPr>
        <w:ind w:left="2495" w:hanging="360"/>
      </w:pPr>
      <w:rPr>
        <w:rFonts w:ascii="Symbol" w:hAnsi="Symbol" w:hint="default"/>
      </w:rPr>
    </w:lvl>
    <w:lvl w:ilvl="1" w:tplc="04150003" w:tentative="1">
      <w:start w:val="1"/>
      <w:numFmt w:val="bullet"/>
      <w:lvlText w:val="o"/>
      <w:lvlJc w:val="left"/>
      <w:pPr>
        <w:ind w:left="3215" w:hanging="360"/>
      </w:pPr>
      <w:rPr>
        <w:rFonts w:ascii="Courier New" w:hAnsi="Courier New" w:cs="Courier New" w:hint="default"/>
      </w:rPr>
    </w:lvl>
    <w:lvl w:ilvl="2" w:tplc="04150005" w:tentative="1">
      <w:start w:val="1"/>
      <w:numFmt w:val="bullet"/>
      <w:lvlText w:val=""/>
      <w:lvlJc w:val="left"/>
      <w:pPr>
        <w:ind w:left="3935" w:hanging="360"/>
      </w:pPr>
      <w:rPr>
        <w:rFonts w:ascii="Wingdings" w:hAnsi="Wingdings" w:hint="default"/>
      </w:rPr>
    </w:lvl>
    <w:lvl w:ilvl="3" w:tplc="04150001" w:tentative="1">
      <w:start w:val="1"/>
      <w:numFmt w:val="bullet"/>
      <w:lvlText w:val=""/>
      <w:lvlJc w:val="left"/>
      <w:pPr>
        <w:ind w:left="4655" w:hanging="360"/>
      </w:pPr>
      <w:rPr>
        <w:rFonts w:ascii="Symbol" w:hAnsi="Symbol" w:hint="default"/>
      </w:rPr>
    </w:lvl>
    <w:lvl w:ilvl="4" w:tplc="04150003" w:tentative="1">
      <w:start w:val="1"/>
      <w:numFmt w:val="bullet"/>
      <w:lvlText w:val="o"/>
      <w:lvlJc w:val="left"/>
      <w:pPr>
        <w:ind w:left="5375" w:hanging="360"/>
      </w:pPr>
      <w:rPr>
        <w:rFonts w:ascii="Courier New" w:hAnsi="Courier New" w:cs="Courier New" w:hint="default"/>
      </w:rPr>
    </w:lvl>
    <w:lvl w:ilvl="5" w:tplc="04150005" w:tentative="1">
      <w:start w:val="1"/>
      <w:numFmt w:val="bullet"/>
      <w:lvlText w:val=""/>
      <w:lvlJc w:val="left"/>
      <w:pPr>
        <w:ind w:left="6095" w:hanging="360"/>
      </w:pPr>
      <w:rPr>
        <w:rFonts w:ascii="Wingdings" w:hAnsi="Wingdings" w:hint="default"/>
      </w:rPr>
    </w:lvl>
    <w:lvl w:ilvl="6" w:tplc="04150001" w:tentative="1">
      <w:start w:val="1"/>
      <w:numFmt w:val="bullet"/>
      <w:lvlText w:val=""/>
      <w:lvlJc w:val="left"/>
      <w:pPr>
        <w:ind w:left="6815" w:hanging="360"/>
      </w:pPr>
      <w:rPr>
        <w:rFonts w:ascii="Symbol" w:hAnsi="Symbol" w:hint="default"/>
      </w:rPr>
    </w:lvl>
    <w:lvl w:ilvl="7" w:tplc="04150003" w:tentative="1">
      <w:start w:val="1"/>
      <w:numFmt w:val="bullet"/>
      <w:lvlText w:val="o"/>
      <w:lvlJc w:val="left"/>
      <w:pPr>
        <w:ind w:left="7535" w:hanging="360"/>
      </w:pPr>
      <w:rPr>
        <w:rFonts w:ascii="Courier New" w:hAnsi="Courier New" w:cs="Courier New" w:hint="default"/>
      </w:rPr>
    </w:lvl>
    <w:lvl w:ilvl="8" w:tplc="04150005" w:tentative="1">
      <w:start w:val="1"/>
      <w:numFmt w:val="bullet"/>
      <w:lvlText w:val=""/>
      <w:lvlJc w:val="left"/>
      <w:pPr>
        <w:ind w:left="8255" w:hanging="360"/>
      </w:pPr>
      <w:rPr>
        <w:rFonts w:ascii="Wingdings" w:hAnsi="Wingdings" w:hint="default"/>
      </w:rPr>
    </w:lvl>
  </w:abstractNum>
  <w:abstractNum w:abstractNumId="3" w15:restartNumberingAfterBreak="0">
    <w:nsid w:val="1DA908A4"/>
    <w:multiLevelType w:val="hybridMultilevel"/>
    <w:tmpl w:val="262257D0"/>
    <w:lvl w:ilvl="0" w:tplc="04150011">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 w15:restartNumberingAfterBreak="0">
    <w:nsid w:val="26E0093C"/>
    <w:multiLevelType w:val="hybridMultilevel"/>
    <w:tmpl w:val="2A50AA36"/>
    <w:lvl w:ilvl="0" w:tplc="04150017">
      <w:start w:val="1"/>
      <w:numFmt w:val="lowerLetter"/>
      <w:lvlText w:val="%1)"/>
      <w:lvlJc w:val="left"/>
      <w:pPr>
        <w:ind w:left="853" w:hanging="360"/>
      </w:pPr>
    </w:lvl>
    <w:lvl w:ilvl="1" w:tplc="04150019" w:tentative="1">
      <w:start w:val="1"/>
      <w:numFmt w:val="lowerLetter"/>
      <w:lvlText w:val="%2."/>
      <w:lvlJc w:val="left"/>
      <w:pPr>
        <w:ind w:left="1573" w:hanging="360"/>
      </w:pPr>
    </w:lvl>
    <w:lvl w:ilvl="2" w:tplc="0415001B" w:tentative="1">
      <w:start w:val="1"/>
      <w:numFmt w:val="lowerRoman"/>
      <w:lvlText w:val="%3."/>
      <w:lvlJc w:val="right"/>
      <w:pPr>
        <w:ind w:left="2293" w:hanging="180"/>
      </w:pPr>
    </w:lvl>
    <w:lvl w:ilvl="3" w:tplc="0415000F" w:tentative="1">
      <w:start w:val="1"/>
      <w:numFmt w:val="decimal"/>
      <w:lvlText w:val="%4."/>
      <w:lvlJc w:val="left"/>
      <w:pPr>
        <w:ind w:left="3013" w:hanging="360"/>
      </w:pPr>
    </w:lvl>
    <w:lvl w:ilvl="4" w:tplc="04150019" w:tentative="1">
      <w:start w:val="1"/>
      <w:numFmt w:val="lowerLetter"/>
      <w:lvlText w:val="%5."/>
      <w:lvlJc w:val="left"/>
      <w:pPr>
        <w:ind w:left="3733" w:hanging="360"/>
      </w:pPr>
    </w:lvl>
    <w:lvl w:ilvl="5" w:tplc="0415001B" w:tentative="1">
      <w:start w:val="1"/>
      <w:numFmt w:val="lowerRoman"/>
      <w:lvlText w:val="%6."/>
      <w:lvlJc w:val="right"/>
      <w:pPr>
        <w:ind w:left="4453" w:hanging="180"/>
      </w:pPr>
    </w:lvl>
    <w:lvl w:ilvl="6" w:tplc="0415000F" w:tentative="1">
      <w:start w:val="1"/>
      <w:numFmt w:val="decimal"/>
      <w:lvlText w:val="%7."/>
      <w:lvlJc w:val="left"/>
      <w:pPr>
        <w:ind w:left="5173" w:hanging="360"/>
      </w:pPr>
    </w:lvl>
    <w:lvl w:ilvl="7" w:tplc="04150019" w:tentative="1">
      <w:start w:val="1"/>
      <w:numFmt w:val="lowerLetter"/>
      <w:lvlText w:val="%8."/>
      <w:lvlJc w:val="left"/>
      <w:pPr>
        <w:ind w:left="5893" w:hanging="360"/>
      </w:pPr>
    </w:lvl>
    <w:lvl w:ilvl="8" w:tplc="0415001B" w:tentative="1">
      <w:start w:val="1"/>
      <w:numFmt w:val="lowerRoman"/>
      <w:lvlText w:val="%9."/>
      <w:lvlJc w:val="right"/>
      <w:pPr>
        <w:ind w:left="6613" w:hanging="180"/>
      </w:pPr>
    </w:lvl>
  </w:abstractNum>
  <w:abstractNum w:abstractNumId="5" w15:restartNumberingAfterBreak="0">
    <w:nsid w:val="53762F86"/>
    <w:multiLevelType w:val="hybridMultilevel"/>
    <w:tmpl w:val="B1884B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556E1DCE"/>
    <w:multiLevelType w:val="hybridMultilevel"/>
    <w:tmpl w:val="363266E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 w15:restartNumberingAfterBreak="0">
    <w:nsid w:val="5DDF0BF1"/>
    <w:multiLevelType w:val="hybridMultilevel"/>
    <w:tmpl w:val="335E2D5C"/>
    <w:lvl w:ilvl="0" w:tplc="07DCD09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28C55EA"/>
    <w:multiLevelType w:val="hybridMultilevel"/>
    <w:tmpl w:val="89DAFD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DD00363"/>
    <w:multiLevelType w:val="hybridMultilevel"/>
    <w:tmpl w:val="2856F9A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0" w15:restartNumberingAfterBreak="0">
    <w:nsid w:val="731128DA"/>
    <w:multiLevelType w:val="hybridMultilevel"/>
    <w:tmpl w:val="01B25A8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7DD11330"/>
    <w:multiLevelType w:val="hybridMultilevel"/>
    <w:tmpl w:val="903A8AAE"/>
    <w:lvl w:ilvl="0" w:tplc="750A7EDC">
      <w:start w:val="1"/>
      <w:numFmt w:val="bullet"/>
      <w:lvlText w:val=""/>
      <w:lvlJc w:val="left"/>
      <w:pPr>
        <w:ind w:left="536" w:hanging="360"/>
      </w:pPr>
      <w:rPr>
        <w:rFonts w:ascii="Symbol" w:hAnsi="Symbol" w:hint="default"/>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num w:numId="1">
    <w:abstractNumId w:val="2"/>
  </w:num>
  <w:num w:numId="2">
    <w:abstractNumId w:val="10"/>
  </w:num>
  <w:num w:numId="3">
    <w:abstractNumId w:val="6"/>
  </w:num>
  <w:num w:numId="4">
    <w:abstractNumId w:val="7"/>
  </w:num>
  <w:num w:numId="5">
    <w:abstractNumId w:val="1"/>
  </w:num>
  <w:num w:numId="6">
    <w:abstractNumId w:val="9"/>
  </w:num>
  <w:num w:numId="7">
    <w:abstractNumId w:val="3"/>
  </w:num>
  <w:num w:numId="8">
    <w:abstractNumId w:val="5"/>
  </w:num>
  <w:num w:numId="9">
    <w:abstractNumId w:val="0"/>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rB5yZ4rIi9WEhug4mKsrredLkAzCg9n847mqvvRzZ823wFUDg7PrRy1jnCJUcSbh69iS/JHmZaVA7EIseUCt+A==" w:salt="S2CTTdCUX1KU7WpFlndK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9A"/>
    <w:rsid w:val="00085381"/>
    <w:rsid w:val="001770FF"/>
    <w:rsid w:val="0018693C"/>
    <w:rsid w:val="00193C6B"/>
    <w:rsid w:val="001A389A"/>
    <w:rsid w:val="001C1D7A"/>
    <w:rsid w:val="001F2BEE"/>
    <w:rsid w:val="00215645"/>
    <w:rsid w:val="00240879"/>
    <w:rsid w:val="00282A27"/>
    <w:rsid w:val="002D5CE8"/>
    <w:rsid w:val="002E7ACD"/>
    <w:rsid w:val="002F4D84"/>
    <w:rsid w:val="003411AD"/>
    <w:rsid w:val="003B544D"/>
    <w:rsid w:val="003C2E76"/>
    <w:rsid w:val="0043545E"/>
    <w:rsid w:val="00495D3F"/>
    <w:rsid w:val="00536D49"/>
    <w:rsid w:val="0054596F"/>
    <w:rsid w:val="00594BB0"/>
    <w:rsid w:val="006212CA"/>
    <w:rsid w:val="00621327"/>
    <w:rsid w:val="00650633"/>
    <w:rsid w:val="0066340C"/>
    <w:rsid w:val="006654F0"/>
    <w:rsid w:val="007F5524"/>
    <w:rsid w:val="00800C6E"/>
    <w:rsid w:val="008024E6"/>
    <w:rsid w:val="0089774C"/>
    <w:rsid w:val="008B0596"/>
    <w:rsid w:val="00A45712"/>
    <w:rsid w:val="00A525B6"/>
    <w:rsid w:val="00A733A8"/>
    <w:rsid w:val="00A74972"/>
    <w:rsid w:val="00A76933"/>
    <w:rsid w:val="00AC0EB6"/>
    <w:rsid w:val="00B00934"/>
    <w:rsid w:val="00B801EA"/>
    <w:rsid w:val="00BB6AD4"/>
    <w:rsid w:val="00BD13C6"/>
    <w:rsid w:val="00BF5766"/>
    <w:rsid w:val="00C84C1C"/>
    <w:rsid w:val="00D81172"/>
    <w:rsid w:val="00D90889"/>
    <w:rsid w:val="00E27E33"/>
    <w:rsid w:val="00E838C7"/>
    <w:rsid w:val="00E94FA2"/>
    <w:rsid w:val="00EF667F"/>
    <w:rsid w:val="00F11483"/>
    <w:rsid w:val="00F77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420FD-B4AD-40A9-8144-5D506FC1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934"/>
    <w:pPr>
      <w:spacing w:line="240" w:lineRule="auto"/>
      <w:jc w:val="both"/>
    </w:pPr>
    <w:rPr>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0934"/>
    <w:pPr>
      <w:tabs>
        <w:tab w:val="center" w:pos="4536"/>
        <w:tab w:val="right" w:pos="9072"/>
      </w:tabs>
      <w:spacing w:after="0"/>
      <w:jc w:val="left"/>
    </w:pPr>
    <w:rPr>
      <w:sz w:val="22"/>
    </w:rPr>
  </w:style>
  <w:style w:type="character" w:customStyle="1" w:styleId="NagwekZnak">
    <w:name w:val="Nagłówek Znak"/>
    <w:basedOn w:val="Domylnaczcionkaakapitu"/>
    <w:link w:val="Nagwek"/>
    <w:uiPriority w:val="99"/>
    <w:rsid w:val="00B00934"/>
  </w:style>
  <w:style w:type="paragraph" w:styleId="Stopka">
    <w:name w:val="footer"/>
    <w:basedOn w:val="Normalny"/>
    <w:link w:val="StopkaZnak"/>
    <w:uiPriority w:val="99"/>
    <w:unhideWhenUsed/>
    <w:rsid w:val="00B00934"/>
    <w:pPr>
      <w:tabs>
        <w:tab w:val="center" w:pos="4536"/>
        <w:tab w:val="right" w:pos="9072"/>
      </w:tabs>
      <w:spacing w:after="0"/>
      <w:jc w:val="left"/>
    </w:pPr>
    <w:rPr>
      <w:sz w:val="22"/>
    </w:rPr>
  </w:style>
  <w:style w:type="character" w:customStyle="1" w:styleId="StopkaZnak">
    <w:name w:val="Stopka Znak"/>
    <w:basedOn w:val="Domylnaczcionkaakapitu"/>
    <w:link w:val="Stopka"/>
    <w:uiPriority w:val="99"/>
    <w:rsid w:val="00B00934"/>
  </w:style>
  <w:style w:type="character" w:styleId="Hipercze">
    <w:name w:val="Hyperlink"/>
    <w:basedOn w:val="Domylnaczcionkaakapitu"/>
    <w:uiPriority w:val="99"/>
    <w:unhideWhenUsed/>
    <w:rsid w:val="00B00934"/>
    <w:rPr>
      <w:color w:val="0563C1" w:themeColor="hyperlink"/>
      <w:u w:val="single"/>
    </w:rPr>
  </w:style>
  <w:style w:type="paragraph" w:styleId="Akapitzlist">
    <w:name w:val="List Paragraph"/>
    <w:basedOn w:val="Normalny"/>
    <w:uiPriority w:val="34"/>
    <w:qFormat/>
    <w:rsid w:val="00EF667F"/>
    <w:pPr>
      <w:ind w:left="720"/>
      <w:contextualSpacing/>
    </w:pPr>
  </w:style>
  <w:style w:type="character" w:styleId="Tekstzastpczy">
    <w:name w:val="Placeholder Text"/>
    <w:basedOn w:val="Domylnaczcionkaakapitu"/>
    <w:uiPriority w:val="99"/>
    <w:semiHidden/>
    <w:rsid w:val="00215645"/>
    <w:rPr>
      <w:color w:val="808080"/>
    </w:rPr>
  </w:style>
  <w:style w:type="character" w:styleId="UyteHipercze">
    <w:name w:val="FollowedHyperlink"/>
    <w:basedOn w:val="Domylnaczcionkaakapitu"/>
    <w:uiPriority w:val="99"/>
    <w:semiHidden/>
    <w:unhideWhenUsed/>
    <w:rsid w:val="00A52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dop@gtl.com.pl" /><Relationship Id="rId13" Type="http://schemas.openxmlformats.org/officeDocument/2006/relationships/hyperlink" TargetMode="External" Target="https://www.pansa.pl/u-space/" /><Relationship Id="rId18" Type="http://schemas.openxmlformats.org/officeDocument/2006/relationships/glossaryDocument" Target="glossary/document.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ode="External" Target="https://www.katowice-airport.com/en/our-airport/safety-at-the-airport/drones-and-lasers"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mailto:sol@gtl.com.p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Mode="External" Target="mailto:pcichon@gtl.com.p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Mode="External" Target="mailto:mstanek@gtl.com.pl" /><Relationship Id="rId14" Type="http://schemas.openxmlformats.org/officeDocument/2006/relationships/hyperlink" TargetMode="External" Target="http://www.katowice-airport.com.p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EFCA66210F4185816EE2BE1637B1E4"/>
        <w:category>
          <w:name w:val="Ogólne"/>
          <w:gallery w:val="placeholder"/>
        </w:category>
        <w:types>
          <w:type w:val="bbPlcHdr"/>
        </w:types>
        <w:behaviors>
          <w:behavior w:val="content"/>
        </w:behaviors>
        <w:guid w:val="{2A9222FF-3F8C-427D-A7C3-AA81860AD4A1}"/>
      </w:docPartPr>
      <w:docPartBody>
        <w:p w:rsidR="00AA000D" w:rsidRDefault="00032372" w:rsidP="00032372">
          <w:pPr>
            <w:pStyle w:val="DEEFCA66210F4185816EE2BE1637B1E42"/>
          </w:pPr>
          <w:r w:rsidRPr="00E66FCD">
            <w:rPr>
              <w:rStyle w:val="Tekstzastpczy"/>
            </w:rPr>
            <w:t>Kliknij tutaj, aby wprowadzić tekst.</w:t>
          </w:r>
        </w:p>
      </w:docPartBody>
    </w:docPart>
    <w:docPart>
      <w:docPartPr>
        <w:name w:val="8982787C8F6A4753BE7FEF2176053424"/>
        <w:category>
          <w:name w:val="Ogólne"/>
          <w:gallery w:val="placeholder"/>
        </w:category>
        <w:types>
          <w:type w:val="bbPlcHdr"/>
        </w:types>
        <w:behaviors>
          <w:behavior w:val="content"/>
        </w:behaviors>
        <w:guid w:val="{5AC2EA0F-A3B3-4516-BA64-2514EA01DC93}"/>
      </w:docPartPr>
      <w:docPartBody>
        <w:p w:rsidR="00AA000D" w:rsidRDefault="00032372" w:rsidP="00032372">
          <w:pPr>
            <w:pStyle w:val="8982787C8F6A4753BE7FEF21760534242"/>
          </w:pPr>
          <w:r w:rsidRPr="00E66FCD">
            <w:rPr>
              <w:rStyle w:val="Tekstzastpczy"/>
            </w:rPr>
            <w:t>Kliknij tutaj, aby wprowadzić tekst.</w:t>
          </w:r>
        </w:p>
      </w:docPartBody>
    </w:docPart>
    <w:docPart>
      <w:docPartPr>
        <w:name w:val="95BCC699154C4102BA4D43510FDCB0B7"/>
        <w:category>
          <w:name w:val="Ogólne"/>
          <w:gallery w:val="placeholder"/>
        </w:category>
        <w:types>
          <w:type w:val="bbPlcHdr"/>
        </w:types>
        <w:behaviors>
          <w:behavior w:val="content"/>
        </w:behaviors>
        <w:guid w:val="{FC13CA4B-97CB-45AB-9BCD-93D3057718D6}"/>
      </w:docPartPr>
      <w:docPartBody>
        <w:p w:rsidR="00AA000D" w:rsidRDefault="00032372" w:rsidP="00032372">
          <w:pPr>
            <w:pStyle w:val="95BCC699154C4102BA4D43510FDCB0B72"/>
          </w:pPr>
          <w:r w:rsidRPr="00E66FCD">
            <w:rPr>
              <w:rStyle w:val="Tekstzastpczy"/>
            </w:rPr>
            <w:t>Kliknij tutaj, aby wprowadzić tekst.</w:t>
          </w:r>
        </w:p>
      </w:docPartBody>
    </w:docPart>
    <w:docPart>
      <w:docPartPr>
        <w:name w:val="554D9F070FD84284A28B25BC69090F28"/>
        <w:category>
          <w:name w:val="Ogólne"/>
          <w:gallery w:val="placeholder"/>
        </w:category>
        <w:types>
          <w:type w:val="bbPlcHdr"/>
        </w:types>
        <w:behaviors>
          <w:behavior w:val="content"/>
        </w:behaviors>
        <w:guid w:val="{CC0BB0DE-992A-4DD1-BA70-63438BA00273}"/>
      </w:docPartPr>
      <w:docPartBody>
        <w:p w:rsidR="00AA000D" w:rsidRDefault="00032372" w:rsidP="00032372">
          <w:pPr>
            <w:pStyle w:val="554D9F070FD84284A28B25BC69090F282"/>
          </w:pPr>
          <w:r w:rsidRPr="00E66FCD">
            <w:rPr>
              <w:rStyle w:val="Tekstzastpczy"/>
            </w:rPr>
            <w:t>Kliknij tutaj, aby wprowadzić tekst.</w:t>
          </w:r>
        </w:p>
      </w:docPartBody>
    </w:docPart>
    <w:docPart>
      <w:docPartPr>
        <w:name w:val="65E7904CF4BE4BA1A78A4A3F7DAF506D"/>
        <w:category>
          <w:name w:val="Ogólne"/>
          <w:gallery w:val="placeholder"/>
        </w:category>
        <w:types>
          <w:type w:val="bbPlcHdr"/>
        </w:types>
        <w:behaviors>
          <w:behavior w:val="content"/>
        </w:behaviors>
        <w:guid w:val="{901D9409-94C7-4BBE-BB89-C1FDDE15A5C6}"/>
      </w:docPartPr>
      <w:docPartBody>
        <w:p w:rsidR="00000000" w:rsidRDefault="00032372" w:rsidP="00032372">
          <w:pPr>
            <w:pStyle w:val="65E7904CF4BE4BA1A78A4A3F7DAF506D1"/>
          </w:pPr>
          <w:r w:rsidRPr="00C74FEA">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AD"/>
    <w:rsid w:val="00032372"/>
    <w:rsid w:val="00AA000D"/>
    <w:rsid w:val="00FD2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32372"/>
    <w:rPr>
      <w:color w:val="808080"/>
    </w:rPr>
  </w:style>
  <w:style w:type="paragraph" w:customStyle="1" w:styleId="74561BC0E0CA453CB4BF1A3ADF25530F">
    <w:name w:val="74561BC0E0CA453CB4BF1A3ADF25530F"/>
    <w:rsid w:val="00FD29AD"/>
    <w:pPr>
      <w:spacing w:line="240" w:lineRule="auto"/>
      <w:jc w:val="both"/>
    </w:pPr>
    <w:rPr>
      <w:rFonts w:eastAsiaTheme="minorHAnsi"/>
      <w:sz w:val="18"/>
      <w:lang w:eastAsia="en-US"/>
    </w:rPr>
  </w:style>
  <w:style w:type="paragraph" w:customStyle="1" w:styleId="DEEFCA66210F4185816EE2BE1637B1E4">
    <w:name w:val="DEEFCA66210F4185816EE2BE1637B1E4"/>
    <w:rsid w:val="00FD29AD"/>
    <w:pPr>
      <w:spacing w:line="240" w:lineRule="auto"/>
      <w:jc w:val="both"/>
    </w:pPr>
    <w:rPr>
      <w:rFonts w:eastAsiaTheme="minorHAnsi"/>
      <w:sz w:val="18"/>
      <w:lang w:eastAsia="en-US"/>
    </w:rPr>
  </w:style>
  <w:style w:type="paragraph" w:customStyle="1" w:styleId="8982787C8F6A4753BE7FEF2176053424">
    <w:name w:val="8982787C8F6A4753BE7FEF2176053424"/>
    <w:rsid w:val="00FD29AD"/>
    <w:pPr>
      <w:spacing w:line="240" w:lineRule="auto"/>
      <w:jc w:val="both"/>
    </w:pPr>
    <w:rPr>
      <w:rFonts w:eastAsiaTheme="minorHAnsi"/>
      <w:sz w:val="18"/>
      <w:lang w:eastAsia="en-US"/>
    </w:rPr>
  </w:style>
  <w:style w:type="paragraph" w:customStyle="1" w:styleId="95BCC699154C4102BA4D43510FDCB0B7">
    <w:name w:val="95BCC699154C4102BA4D43510FDCB0B7"/>
    <w:rsid w:val="00FD29AD"/>
    <w:pPr>
      <w:spacing w:line="240" w:lineRule="auto"/>
      <w:jc w:val="both"/>
    </w:pPr>
    <w:rPr>
      <w:rFonts w:eastAsiaTheme="minorHAnsi"/>
      <w:sz w:val="18"/>
      <w:lang w:eastAsia="en-US"/>
    </w:rPr>
  </w:style>
  <w:style w:type="paragraph" w:customStyle="1" w:styleId="554D9F070FD84284A28B25BC69090F28">
    <w:name w:val="554D9F070FD84284A28B25BC69090F28"/>
    <w:rsid w:val="00FD29AD"/>
    <w:pPr>
      <w:spacing w:line="240" w:lineRule="auto"/>
      <w:jc w:val="both"/>
    </w:pPr>
    <w:rPr>
      <w:rFonts w:eastAsiaTheme="minorHAnsi"/>
      <w:sz w:val="18"/>
      <w:lang w:eastAsia="en-US"/>
    </w:rPr>
  </w:style>
  <w:style w:type="paragraph" w:customStyle="1" w:styleId="74561BC0E0CA453CB4BF1A3ADF25530F1">
    <w:name w:val="74561BC0E0CA453CB4BF1A3ADF25530F1"/>
    <w:rsid w:val="00FD29AD"/>
    <w:pPr>
      <w:spacing w:line="240" w:lineRule="auto"/>
      <w:jc w:val="both"/>
    </w:pPr>
    <w:rPr>
      <w:rFonts w:eastAsiaTheme="minorHAnsi"/>
      <w:sz w:val="18"/>
      <w:lang w:eastAsia="en-US"/>
    </w:rPr>
  </w:style>
  <w:style w:type="paragraph" w:customStyle="1" w:styleId="DEEFCA66210F4185816EE2BE1637B1E41">
    <w:name w:val="DEEFCA66210F4185816EE2BE1637B1E41"/>
    <w:rsid w:val="00032372"/>
    <w:pPr>
      <w:spacing w:line="240" w:lineRule="auto"/>
      <w:jc w:val="both"/>
    </w:pPr>
    <w:rPr>
      <w:rFonts w:eastAsiaTheme="minorHAnsi"/>
      <w:sz w:val="18"/>
      <w:lang w:eastAsia="en-US"/>
    </w:rPr>
  </w:style>
  <w:style w:type="paragraph" w:customStyle="1" w:styleId="8982787C8F6A4753BE7FEF21760534241">
    <w:name w:val="8982787C8F6A4753BE7FEF21760534241"/>
    <w:rsid w:val="00032372"/>
    <w:pPr>
      <w:spacing w:line="240" w:lineRule="auto"/>
      <w:jc w:val="both"/>
    </w:pPr>
    <w:rPr>
      <w:rFonts w:eastAsiaTheme="minorHAnsi"/>
      <w:sz w:val="18"/>
      <w:lang w:eastAsia="en-US"/>
    </w:rPr>
  </w:style>
  <w:style w:type="paragraph" w:customStyle="1" w:styleId="95BCC699154C4102BA4D43510FDCB0B71">
    <w:name w:val="95BCC699154C4102BA4D43510FDCB0B71"/>
    <w:rsid w:val="00032372"/>
    <w:pPr>
      <w:spacing w:line="240" w:lineRule="auto"/>
      <w:jc w:val="both"/>
    </w:pPr>
    <w:rPr>
      <w:rFonts w:eastAsiaTheme="minorHAnsi"/>
      <w:sz w:val="18"/>
      <w:lang w:eastAsia="en-US"/>
    </w:rPr>
  </w:style>
  <w:style w:type="paragraph" w:customStyle="1" w:styleId="554D9F070FD84284A28B25BC69090F281">
    <w:name w:val="554D9F070FD84284A28B25BC69090F281"/>
    <w:rsid w:val="00032372"/>
    <w:pPr>
      <w:spacing w:line="240" w:lineRule="auto"/>
      <w:jc w:val="both"/>
    </w:pPr>
    <w:rPr>
      <w:rFonts w:eastAsiaTheme="minorHAnsi"/>
      <w:sz w:val="18"/>
      <w:lang w:eastAsia="en-US"/>
    </w:rPr>
  </w:style>
  <w:style w:type="paragraph" w:customStyle="1" w:styleId="65E7904CF4BE4BA1A78A4A3F7DAF506D">
    <w:name w:val="65E7904CF4BE4BA1A78A4A3F7DAF506D"/>
    <w:rsid w:val="00032372"/>
    <w:pPr>
      <w:spacing w:line="240" w:lineRule="auto"/>
      <w:jc w:val="both"/>
    </w:pPr>
    <w:rPr>
      <w:rFonts w:eastAsiaTheme="minorHAnsi"/>
      <w:sz w:val="18"/>
      <w:lang w:eastAsia="en-US"/>
    </w:rPr>
  </w:style>
  <w:style w:type="paragraph" w:customStyle="1" w:styleId="DEEFCA66210F4185816EE2BE1637B1E42">
    <w:name w:val="DEEFCA66210F4185816EE2BE1637B1E42"/>
    <w:rsid w:val="00032372"/>
    <w:pPr>
      <w:spacing w:line="240" w:lineRule="auto"/>
      <w:jc w:val="both"/>
    </w:pPr>
    <w:rPr>
      <w:rFonts w:eastAsiaTheme="minorHAnsi"/>
      <w:sz w:val="18"/>
      <w:lang w:eastAsia="en-US"/>
    </w:rPr>
  </w:style>
  <w:style w:type="paragraph" w:customStyle="1" w:styleId="8982787C8F6A4753BE7FEF21760534242">
    <w:name w:val="8982787C8F6A4753BE7FEF21760534242"/>
    <w:rsid w:val="00032372"/>
    <w:pPr>
      <w:spacing w:line="240" w:lineRule="auto"/>
      <w:jc w:val="both"/>
    </w:pPr>
    <w:rPr>
      <w:rFonts w:eastAsiaTheme="minorHAnsi"/>
      <w:sz w:val="18"/>
      <w:lang w:eastAsia="en-US"/>
    </w:rPr>
  </w:style>
  <w:style w:type="paragraph" w:customStyle="1" w:styleId="95BCC699154C4102BA4D43510FDCB0B72">
    <w:name w:val="95BCC699154C4102BA4D43510FDCB0B72"/>
    <w:rsid w:val="00032372"/>
    <w:pPr>
      <w:spacing w:line="240" w:lineRule="auto"/>
      <w:jc w:val="both"/>
    </w:pPr>
    <w:rPr>
      <w:rFonts w:eastAsiaTheme="minorHAnsi"/>
      <w:sz w:val="18"/>
      <w:lang w:eastAsia="en-US"/>
    </w:rPr>
  </w:style>
  <w:style w:type="paragraph" w:customStyle="1" w:styleId="554D9F070FD84284A28B25BC69090F282">
    <w:name w:val="554D9F070FD84284A28B25BC69090F282"/>
    <w:rsid w:val="00032372"/>
    <w:pPr>
      <w:spacing w:line="240" w:lineRule="auto"/>
      <w:jc w:val="both"/>
    </w:pPr>
    <w:rPr>
      <w:rFonts w:eastAsiaTheme="minorHAnsi"/>
      <w:sz w:val="18"/>
      <w:lang w:eastAsia="en-US"/>
    </w:rPr>
  </w:style>
  <w:style w:type="paragraph" w:customStyle="1" w:styleId="65E7904CF4BE4BA1A78A4A3F7DAF506D1">
    <w:name w:val="65E7904CF4BE4BA1A78A4A3F7DAF506D1"/>
    <w:rsid w:val="00032372"/>
    <w:pPr>
      <w:spacing w:line="240" w:lineRule="auto"/>
      <w:jc w:val="both"/>
    </w:pPr>
    <w:rPr>
      <w:rFonts w:eastAsiaTheme="minorHAnsi"/>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19BF-589E-43D6-A26A-3934F6E1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871</Words>
  <Characters>5227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GTL S.A.</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Cichoń</dc:creator>
  <cp:keywords/>
  <dc:description/>
  <cp:lastModifiedBy>Piotr Cichoń</cp:lastModifiedBy>
  <cp:revision>29</cp:revision>
  <dcterms:created xsi:type="dcterms:W3CDTF">2018-01-10T14:17:00Z</dcterms:created>
  <dcterms:modified xsi:type="dcterms:W3CDTF">2020-08-31T05:56:00Z</dcterms:modified>
</cp:coreProperties>
</file>